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4E20DA">
        <w:trPr>
          <w:trHeight w:hRule="exact" w:val="1126"/>
        </w:trPr>
        <w:tc>
          <w:tcPr>
            <w:tcW w:w="4534" w:type="dxa"/>
            <w:gridSpan w:val="4"/>
          </w:tcPr>
          <w:p w:rsidR="004E20DA" w:rsidRDefault="00845FE3">
            <w:pPr>
              <w:pStyle w:val="af7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4E20DA" w:rsidRDefault="004E20D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4E20DA" w:rsidRDefault="004E20D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E20DA">
        <w:trPr>
          <w:trHeight w:val="3261"/>
        </w:trPr>
        <w:tc>
          <w:tcPr>
            <w:tcW w:w="4534" w:type="dxa"/>
            <w:gridSpan w:val="4"/>
          </w:tcPr>
          <w:p w:rsidR="004E20DA" w:rsidRDefault="00845FE3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4E20DA" w:rsidRDefault="00845FE3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4E20DA" w:rsidRDefault="00845FE3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4E20DA" w:rsidRDefault="00845FE3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4E20DA" w:rsidRDefault="004E20DA">
            <w:pPr>
              <w:pStyle w:val="aff4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4E20DA" w:rsidRDefault="00845FE3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4E20DA" w:rsidRDefault="00845FE3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4E20DA" w:rsidRDefault="00845FE3">
            <w:pPr>
              <w:pStyle w:val="af7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4E20DA" w:rsidRDefault="004E20DA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4E20DA" w:rsidRDefault="004E20DA">
            <w:pPr>
              <w:pStyle w:val="af7"/>
              <w:jc w:val="center"/>
              <w:rPr>
                <w:color w:val="000000"/>
              </w:rPr>
            </w:pPr>
          </w:p>
        </w:tc>
      </w:tr>
      <w:tr w:rsidR="004E20DA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4E20DA" w:rsidRDefault="00845FE3" w:rsidP="00F41EF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1EF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.04.2024 г.</w:t>
            </w:r>
          </w:p>
        </w:tc>
        <w:tc>
          <w:tcPr>
            <w:tcW w:w="416" w:type="dxa"/>
          </w:tcPr>
          <w:p w:rsidR="004E20DA" w:rsidRDefault="00845FE3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4E20DA" w:rsidRDefault="00845FE3" w:rsidP="00F41EF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1EF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4E20DA" w:rsidRDefault="004E20D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4E20DA" w:rsidRDefault="004E20DA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</w:tr>
      <w:tr w:rsidR="004E20D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4E20DA" w:rsidRDefault="00845FE3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4E20DA" w:rsidRDefault="00845FE3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4E20DA" w:rsidRDefault="004E20D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4E20DA" w:rsidRDefault="004E20DA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4E20DA" w:rsidRDefault="004E20D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4E20DA" w:rsidRDefault="004E20DA">
      <w:pPr>
        <w:jc w:val="both"/>
        <w:rPr>
          <w:color w:val="000000"/>
          <w:sz w:val="28"/>
          <w:szCs w:val="28"/>
        </w:rPr>
      </w:pPr>
    </w:p>
    <w:p w:rsidR="004E20DA" w:rsidRDefault="004E20DA">
      <w:pPr>
        <w:jc w:val="both"/>
        <w:rPr>
          <w:color w:val="000000"/>
          <w:sz w:val="28"/>
          <w:szCs w:val="28"/>
        </w:rPr>
      </w:pPr>
    </w:p>
    <w:p w:rsidR="004E20DA" w:rsidRDefault="00845FE3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4E20DA" w:rsidRDefault="00845FE3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F41EF3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.04.2024 г.</w:t>
      </w:r>
    </w:p>
    <w:p w:rsidR="004E20DA" w:rsidRDefault="00845FE3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4E20DA" w:rsidRDefault="00845FE3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4E20DA" w:rsidRDefault="00845FE3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4E20DA" w:rsidRDefault="004E20DA">
      <w:pPr>
        <w:outlineLvl w:val="0"/>
        <w:rPr>
          <w:color w:val="000000"/>
          <w:sz w:val="28"/>
          <w:szCs w:val="28"/>
        </w:rPr>
      </w:pPr>
    </w:p>
    <w:p w:rsidR="004E20DA" w:rsidRDefault="00845FE3">
      <w:pPr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4E20DA" w:rsidRPr="00F41EF3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E20DA" w:rsidRPr="00421B38" w:rsidRDefault="00845FE3">
            <w:pPr>
              <w:widowControl w:val="0"/>
              <w:jc w:val="center"/>
              <w:rPr>
                <w:color w:val="000000"/>
              </w:rPr>
            </w:pPr>
            <w:r w:rsidRPr="00421B38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E20DA" w:rsidRPr="00421B38" w:rsidRDefault="00845FE3">
            <w:pPr>
              <w:widowControl w:val="0"/>
              <w:ind w:firstLine="215"/>
              <w:jc w:val="center"/>
              <w:rPr>
                <w:color w:val="000000"/>
              </w:rPr>
            </w:pPr>
            <w:r w:rsidRPr="00421B38"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:rsidR="004E20DA" w:rsidRPr="00F41EF3" w:rsidRDefault="004E20DA">
      <w:pPr>
        <w:jc w:val="both"/>
        <w:rPr>
          <w:color w:val="000000"/>
          <w:sz w:val="22"/>
          <w:szCs w:val="22"/>
          <w:highlight w:val="yellow"/>
        </w:rPr>
      </w:pPr>
    </w:p>
    <w:p w:rsidR="004E20DA" w:rsidRPr="00421B38" w:rsidRDefault="00845FE3">
      <w:pPr>
        <w:ind w:firstLine="567"/>
        <w:jc w:val="both"/>
        <w:rPr>
          <w:color w:val="000000"/>
        </w:rPr>
      </w:pPr>
      <w:r w:rsidRPr="00421B38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4E20DA" w:rsidRPr="00421B38" w:rsidRDefault="00845FE3">
      <w:pPr>
        <w:ind w:firstLine="567"/>
        <w:jc w:val="both"/>
        <w:rPr>
          <w:color w:val="000000"/>
        </w:rPr>
      </w:pPr>
      <w:r w:rsidRPr="00421B38"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4E20DA" w:rsidRPr="00421B38" w:rsidRDefault="00421B38">
      <w:pPr>
        <w:ind w:firstLine="567"/>
        <w:jc w:val="both"/>
        <w:rPr>
          <w:color w:val="000000"/>
        </w:rPr>
      </w:pPr>
      <w:r w:rsidRPr="00421B38">
        <w:rPr>
          <w:color w:val="000000"/>
          <w:sz w:val="28"/>
          <w:szCs w:val="28"/>
        </w:rPr>
        <w:t>Дн</w:t>
      </w:r>
      <w:r w:rsidR="00E406F4">
        <w:rPr>
          <w:color w:val="000000"/>
          <w:sz w:val="28"/>
          <w:szCs w:val="28"/>
        </w:rPr>
        <w:t>ё</w:t>
      </w:r>
      <w:r w:rsidRPr="00421B38">
        <w:rPr>
          <w:color w:val="000000"/>
          <w:sz w:val="28"/>
          <w:szCs w:val="28"/>
        </w:rPr>
        <w:t>м 17 и ночью 18 апреля отмечались небольшие, дн</w:t>
      </w:r>
      <w:r w:rsidR="00E406F4">
        <w:rPr>
          <w:color w:val="000000"/>
          <w:sz w:val="28"/>
          <w:szCs w:val="28"/>
        </w:rPr>
        <w:t>ё</w:t>
      </w:r>
      <w:r w:rsidRPr="00421B38">
        <w:rPr>
          <w:color w:val="000000"/>
          <w:sz w:val="28"/>
          <w:szCs w:val="28"/>
        </w:rPr>
        <w:t>м по западу местами умеренные дожди интенсивностью ночью до 2 мм за 12 часов, дн</w:t>
      </w:r>
      <w:r w:rsidR="00E406F4">
        <w:rPr>
          <w:color w:val="000000"/>
          <w:sz w:val="28"/>
          <w:szCs w:val="28"/>
        </w:rPr>
        <w:t>ё</w:t>
      </w:r>
      <w:r w:rsidRPr="00421B38">
        <w:rPr>
          <w:color w:val="000000"/>
          <w:sz w:val="28"/>
          <w:szCs w:val="28"/>
        </w:rPr>
        <w:t>м до 8 мм за 12 часов. Ветер усиливался до 16 м/с. Температура воздуха составила дн</w:t>
      </w:r>
      <w:r w:rsidR="00E406F4">
        <w:rPr>
          <w:color w:val="000000"/>
          <w:sz w:val="28"/>
          <w:szCs w:val="28"/>
        </w:rPr>
        <w:t>ё</w:t>
      </w:r>
      <w:r w:rsidRPr="00421B38">
        <w:rPr>
          <w:color w:val="000000"/>
          <w:sz w:val="28"/>
          <w:szCs w:val="28"/>
        </w:rPr>
        <w:t>м +11, +16</w:t>
      </w:r>
      <w:r w:rsidR="00E406F4">
        <w:rPr>
          <w:color w:val="000000"/>
          <w:sz w:val="28"/>
          <w:szCs w:val="28"/>
        </w:rPr>
        <w:t xml:space="preserve"> </w:t>
      </w:r>
      <w:r w:rsidRPr="00421B38">
        <w:rPr>
          <w:color w:val="000000"/>
          <w:sz w:val="28"/>
          <w:szCs w:val="28"/>
        </w:rPr>
        <w:t>°С, местами +6, +10</w:t>
      </w:r>
      <w:r w:rsidR="00E406F4">
        <w:rPr>
          <w:color w:val="000000"/>
          <w:sz w:val="28"/>
          <w:szCs w:val="28"/>
        </w:rPr>
        <w:t xml:space="preserve"> </w:t>
      </w:r>
      <w:r w:rsidRPr="00421B38">
        <w:rPr>
          <w:color w:val="000000"/>
          <w:sz w:val="28"/>
          <w:szCs w:val="28"/>
        </w:rPr>
        <w:t>°С, ночью -1, +6</w:t>
      </w:r>
      <w:r w:rsidR="00E406F4">
        <w:rPr>
          <w:color w:val="000000"/>
          <w:sz w:val="28"/>
          <w:szCs w:val="28"/>
        </w:rPr>
        <w:t xml:space="preserve"> </w:t>
      </w:r>
      <w:r w:rsidRPr="00421B38">
        <w:rPr>
          <w:color w:val="000000"/>
          <w:sz w:val="28"/>
          <w:szCs w:val="28"/>
        </w:rPr>
        <w:t>°С. Дн</w:t>
      </w:r>
      <w:r w:rsidR="00E406F4">
        <w:rPr>
          <w:color w:val="000000"/>
          <w:sz w:val="28"/>
          <w:szCs w:val="28"/>
        </w:rPr>
        <w:t>ё</w:t>
      </w:r>
      <w:r w:rsidRPr="00421B38">
        <w:rPr>
          <w:color w:val="000000"/>
          <w:sz w:val="28"/>
          <w:szCs w:val="28"/>
        </w:rPr>
        <w:t>м отмечалось ухудшение видимости в дождях до 2 км, в Квашнино отмечались гроза и град диаметром 6 мм. Ночью наблюдалось ухудшение видимости в дымках до 1-2 км, в туманах до 200-500 м</w:t>
      </w:r>
      <w:r w:rsidR="00845FE3" w:rsidRPr="00421B38">
        <w:rPr>
          <w:color w:val="000000"/>
          <w:sz w:val="28"/>
          <w:szCs w:val="28"/>
        </w:rPr>
        <w:t>.</w:t>
      </w:r>
    </w:p>
    <w:p w:rsidR="004E20DA" w:rsidRPr="00F41EF3" w:rsidRDefault="004E20DA">
      <w:pPr>
        <w:tabs>
          <w:tab w:val="left" w:pos="1690"/>
        </w:tabs>
        <w:ind w:firstLine="567"/>
        <w:rPr>
          <w:color w:val="000000"/>
          <w:sz w:val="28"/>
          <w:szCs w:val="28"/>
          <w:highlight w:val="yellow"/>
        </w:rPr>
      </w:pPr>
    </w:p>
    <w:p w:rsidR="004E20DA" w:rsidRPr="00421B38" w:rsidRDefault="00845FE3">
      <w:pPr>
        <w:ind w:firstLine="567"/>
        <w:jc w:val="both"/>
        <w:rPr>
          <w:color w:val="000000"/>
        </w:rPr>
      </w:pPr>
      <w:r w:rsidRPr="00421B38">
        <w:rPr>
          <w:b/>
          <w:color w:val="000000"/>
          <w:sz w:val="28"/>
          <w:szCs w:val="28"/>
        </w:rPr>
        <w:t>1.2. Экологическая обстановка.</w:t>
      </w:r>
    </w:p>
    <w:p w:rsidR="004E20DA" w:rsidRPr="00421B38" w:rsidRDefault="00845FE3">
      <w:pPr>
        <w:ind w:firstLine="567"/>
        <w:jc w:val="both"/>
        <w:rPr>
          <w:color w:val="000000"/>
        </w:rPr>
      </w:pPr>
      <w:r w:rsidRPr="00421B38">
        <w:rPr>
          <w:color w:val="000000"/>
          <w:sz w:val="28"/>
          <w:szCs w:val="28"/>
        </w:rPr>
        <w:t>По данным Службы МОС в г. Новосибирск</w:t>
      </w:r>
      <w:r w:rsidR="00E406F4">
        <w:rPr>
          <w:color w:val="000000"/>
          <w:sz w:val="28"/>
          <w:szCs w:val="28"/>
        </w:rPr>
        <w:t>е</w:t>
      </w:r>
      <w:r w:rsidRPr="00421B38">
        <w:rPr>
          <w:color w:val="000000"/>
          <w:sz w:val="28"/>
          <w:szCs w:val="28"/>
        </w:rPr>
        <w:t xml:space="preserve"> превышений ПДК нет.</w:t>
      </w:r>
    </w:p>
    <w:p w:rsidR="004E20DA" w:rsidRPr="00F41EF3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Pr="00BA16E5" w:rsidRDefault="00845FE3">
      <w:pPr>
        <w:ind w:firstLine="567"/>
        <w:jc w:val="both"/>
        <w:rPr>
          <w:color w:val="000000"/>
        </w:rPr>
      </w:pPr>
      <w:r w:rsidRPr="00BA16E5">
        <w:rPr>
          <w:b/>
          <w:color w:val="000000"/>
          <w:sz w:val="28"/>
          <w:szCs w:val="28"/>
        </w:rPr>
        <w:t>1.3. Радиационная и химическая обстановка.</w:t>
      </w:r>
    </w:p>
    <w:p w:rsidR="004E20DA" w:rsidRPr="00BA16E5" w:rsidRDefault="00845FE3">
      <w:pPr>
        <w:tabs>
          <w:tab w:val="left" w:pos="1690"/>
        </w:tabs>
        <w:ind w:firstLine="567"/>
        <w:jc w:val="both"/>
        <w:rPr>
          <w:color w:val="000000"/>
        </w:rPr>
      </w:pPr>
      <w:r w:rsidRPr="00BA16E5"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4E20DA" w:rsidRPr="00BA16E5" w:rsidRDefault="00845FE3">
      <w:pPr>
        <w:tabs>
          <w:tab w:val="left" w:pos="1690"/>
        </w:tabs>
        <w:ind w:firstLine="567"/>
        <w:jc w:val="both"/>
        <w:rPr>
          <w:color w:val="000000"/>
        </w:rPr>
      </w:pPr>
      <w:r w:rsidRPr="00BA16E5">
        <w:rPr>
          <w:b/>
          <w:color w:val="000000"/>
          <w:sz w:val="28"/>
          <w:szCs w:val="28"/>
        </w:rPr>
        <w:t>1.4. Гидрологическая обстановка.</w:t>
      </w:r>
    </w:p>
    <w:p w:rsidR="004E20DA" w:rsidRPr="00BA16E5" w:rsidRDefault="00845FE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16E5">
        <w:rPr>
          <w:color w:val="000000" w:themeColor="text1"/>
          <w:sz w:val="28"/>
          <w:szCs w:val="28"/>
          <w:shd w:val="clear" w:color="auto" w:fill="FFFFFF"/>
        </w:rPr>
        <w:lastRenderedPageBreak/>
        <w:t>На реках области продолжается процесс разрушения ледяного покрова (закраины, подвижка льда, ледостав с промоинами, разводья, ледоход).</w:t>
      </w:r>
    </w:p>
    <w:p w:rsidR="00922AB2" w:rsidRDefault="00922AB2" w:rsidP="00922AB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2AB2">
        <w:rPr>
          <w:color w:val="000000" w:themeColor="text1"/>
          <w:sz w:val="28"/>
          <w:szCs w:val="28"/>
          <w:shd w:val="clear" w:color="auto" w:fill="FFFFFF"/>
        </w:rPr>
        <w:t>На реках Бердь, Омь, Майзас ледоход входит в завершающую стадию.</w:t>
      </w:r>
    </w:p>
    <w:p w:rsidR="00922AB2" w:rsidRDefault="00922AB2" w:rsidP="00922AB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2AB2">
        <w:rPr>
          <w:color w:val="000000" w:themeColor="text1"/>
          <w:sz w:val="28"/>
          <w:szCs w:val="28"/>
          <w:shd w:val="clear" w:color="auto" w:fill="FFFFFF"/>
        </w:rPr>
        <w:t>На реке Тара продолжается процесс освобождения ото льда.</w:t>
      </w:r>
    </w:p>
    <w:p w:rsidR="00922AB2" w:rsidRPr="00922AB2" w:rsidRDefault="00922AB2" w:rsidP="00922AB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2AB2">
        <w:rPr>
          <w:color w:val="000000" w:themeColor="text1"/>
          <w:sz w:val="28"/>
          <w:szCs w:val="28"/>
          <w:shd w:val="clear" w:color="auto" w:fill="FFFFFF"/>
        </w:rPr>
        <w:t>На реках Тартас и Бакса начинается ледоход.</w:t>
      </w:r>
    </w:p>
    <w:p w:rsidR="004E20DA" w:rsidRPr="00922AB2" w:rsidRDefault="00922AB2" w:rsidP="00922AB2">
      <w:pPr>
        <w:ind w:firstLine="567"/>
        <w:jc w:val="both"/>
        <w:rPr>
          <w:color w:val="000000"/>
        </w:rPr>
      </w:pPr>
      <w:r w:rsidRPr="00922AB2">
        <w:rPr>
          <w:color w:val="000000" w:themeColor="text1"/>
          <w:sz w:val="28"/>
          <w:szCs w:val="28"/>
          <w:shd w:val="clear" w:color="auto" w:fill="FFFFFF"/>
        </w:rPr>
        <w:t>Максимальный подъем уровня воды наблюдается на реке Омь (р.п. Крещенка) в Убинском районе (+54см) и составляет 823 см, при критической отметке 1048 см</w:t>
      </w:r>
      <w:r w:rsidR="00845FE3" w:rsidRPr="00922AB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E20DA" w:rsidRPr="00456EF7" w:rsidRDefault="00845FE3">
      <w:pPr>
        <w:ind w:firstLine="567"/>
        <w:jc w:val="both"/>
        <w:rPr>
          <w:color w:val="000000"/>
        </w:rPr>
      </w:pPr>
      <w:r w:rsidRPr="00456EF7">
        <w:rPr>
          <w:b/>
          <w:color w:val="000000"/>
          <w:sz w:val="28"/>
          <w:szCs w:val="28"/>
        </w:rPr>
        <w:t>Функционирование ГЭС</w:t>
      </w:r>
    </w:p>
    <w:p w:rsidR="004E20DA" w:rsidRPr="00456EF7" w:rsidRDefault="00845FE3">
      <w:pPr>
        <w:ind w:firstLine="567"/>
        <w:jc w:val="both"/>
        <w:rPr>
          <w:color w:val="000000"/>
        </w:rPr>
      </w:pPr>
      <w:r w:rsidRPr="00456EF7">
        <w:rPr>
          <w:bCs/>
          <w:color w:val="000000"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10</w:t>
      </w:r>
      <w:r w:rsidR="00456EF7" w:rsidRPr="00456EF7">
        <w:rPr>
          <w:bCs/>
          <w:color w:val="000000"/>
          <w:sz w:val="28"/>
          <w:szCs w:val="28"/>
        </w:rPr>
        <w:t>9</w:t>
      </w:r>
      <w:r w:rsidRPr="00456EF7">
        <w:rPr>
          <w:bCs/>
          <w:color w:val="000000"/>
          <w:sz w:val="28"/>
          <w:szCs w:val="28"/>
        </w:rPr>
        <w:t>,</w:t>
      </w:r>
      <w:r w:rsidR="00456EF7" w:rsidRPr="00456EF7">
        <w:rPr>
          <w:bCs/>
          <w:color w:val="000000"/>
          <w:sz w:val="28"/>
          <w:szCs w:val="28"/>
        </w:rPr>
        <w:t>2</w:t>
      </w:r>
      <w:r w:rsidRPr="00456EF7">
        <w:rPr>
          <w:bCs/>
          <w:color w:val="000000"/>
          <w:sz w:val="28"/>
          <w:szCs w:val="28"/>
        </w:rPr>
        <w:t>2 м БС (Балтийской системы измерений), сброс составил 2</w:t>
      </w:r>
      <w:r w:rsidR="00456EF7" w:rsidRPr="00456EF7">
        <w:rPr>
          <w:bCs/>
          <w:color w:val="000000"/>
          <w:sz w:val="28"/>
          <w:szCs w:val="28"/>
        </w:rPr>
        <w:t>92</w:t>
      </w:r>
      <w:r w:rsidRPr="00456EF7">
        <w:rPr>
          <w:bCs/>
          <w:color w:val="000000"/>
          <w:sz w:val="28"/>
          <w:szCs w:val="28"/>
        </w:rPr>
        <w:t>0 м³/с, приток 4</w:t>
      </w:r>
      <w:r w:rsidR="00456EF7" w:rsidRPr="00456EF7">
        <w:rPr>
          <w:bCs/>
          <w:color w:val="000000"/>
          <w:sz w:val="28"/>
          <w:szCs w:val="28"/>
        </w:rPr>
        <w:t>36</w:t>
      </w:r>
      <w:r w:rsidRPr="00456EF7">
        <w:rPr>
          <w:bCs/>
          <w:color w:val="000000"/>
          <w:sz w:val="28"/>
          <w:szCs w:val="28"/>
        </w:rPr>
        <w:t>0 м³/с. Уровень воды в реке Обь находится на отметке 2</w:t>
      </w:r>
      <w:r w:rsidR="00456EF7" w:rsidRPr="00456EF7">
        <w:rPr>
          <w:bCs/>
          <w:color w:val="000000"/>
          <w:sz w:val="28"/>
          <w:szCs w:val="28"/>
        </w:rPr>
        <w:t>39</w:t>
      </w:r>
      <w:r w:rsidRPr="00456EF7">
        <w:rPr>
          <w:bCs/>
          <w:color w:val="000000"/>
          <w:sz w:val="28"/>
          <w:szCs w:val="28"/>
        </w:rPr>
        <w:t xml:space="preserve"> см.</w:t>
      </w:r>
    </w:p>
    <w:p w:rsidR="004E20DA" w:rsidRPr="00F41EF3" w:rsidRDefault="004E20DA">
      <w:pPr>
        <w:ind w:firstLine="567"/>
        <w:jc w:val="both"/>
        <w:rPr>
          <w:color w:val="000000"/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7"/>
        <w:gridCol w:w="1835"/>
        <w:gridCol w:w="1133"/>
        <w:gridCol w:w="1559"/>
        <w:gridCol w:w="1560"/>
        <w:gridCol w:w="1983"/>
      </w:tblGrid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bookmarkStart w:id="0" w:name="_Hlk130909852"/>
            <w:bookmarkEnd w:id="0"/>
            <w:r w:rsidRPr="00456EF7"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Уровень воды (см) на 08.00 нск 1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8</w:t>
            </w:r>
            <w:r w:rsidRPr="00456EF7">
              <w:rPr>
                <w:color w:val="000000"/>
                <w:sz w:val="24"/>
                <w:szCs w:val="24"/>
                <w:lang w:eastAsia="ar-SA"/>
              </w:rPr>
              <w:t>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4E20DA" w:rsidRPr="00F41EF3">
        <w:trPr>
          <w:trHeight w:val="21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6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Ледоход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, Навалы</w:t>
            </w:r>
          </w:p>
        </w:tc>
      </w:tr>
      <w:tr w:rsidR="004E20DA" w:rsidRPr="00F41EF3">
        <w:trPr>
          <w:trHeight w:val="2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+15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-23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456EF7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Чисто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685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</w:rPr>
              <w:t>-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42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-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-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3</w:t>
            </w:r>
            <w:r w:rsidRPr="00456EF7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456EF7" w:rsidRDefault="00456EF7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456EF7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+5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7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456EF7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456EF7" w:rsidRDefault="00845FE3" w:rsidP="00456EF7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456EF7" w:rsidRPr="00456EF7">
              <w:rPr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456EF7" w:rsidRDefault="00845FE3">
            <w:pPr>
              <w:widowControl w:val="0"/>
              <w:jc w:val="center"/>
              <w:rPr>
                <w:color w:val="000000"/>
              </w:rPr>
            </w:pPr>
            <w:r w:rsidRPr="00456EF7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456EF7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+2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E042DE" w:rsidRDefault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 xml:space="preserve">Ледоход. </w:t>
            </w:r>
            <w:r w:rsidR="00845FE3" w:rsidRPr="00E042DE">
              <w:rPr>
                <w:color w:val="000000"/>
                <w:sz w:val="24"/>
                <w:szCs w:val="24"/>
                <w:lang w:eastAsia="ar-SA"/>
              </w:rPr>
              <w:t>Забереги остаточные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E042DE" w:rsidRDefault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</w:rPr>
              <w:t>-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+2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E042DE" w:rsidRDefault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 w:rsidRPr="00F41EF3">
        <w:trPr>
          <w:trHeight w:val="24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4E20DA" w:rsidRPr="00F41EF3">
        <w:trPr>
          <w:trHeight w:val="7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 w:rsidRPr="00F41EF3">
        <w:trPr>
          <w:trHeight w:val="5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33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E042DE" w:rsidRDefault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 w:rsidRPr="00F41EF3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48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Pr="00E042DE" w:rsidRDefault="00845FE3" w:rsidP="00E042DE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E042DE" w:rsidRPr="00E042DE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Pr="00E042DE" w:rsidRDefault="00845FE3">
            <w:pPr>
              <w:widowControl w:val="0"/>
              <w:jc w:val="center"/>
              <w:rPr>
                <w:color w:val="000000"/>
              </w:rPr>
            </w:pPr>
            <w:r w:rsidRPr="00E042DE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4E20DA" w:rsidRDefault="004E20DA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BA16E5" w:rsidRPr="00BA16E5" w:rsidRDefault="00BA16E5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  <w:r w:rsidRPr="00BA16E5">
        <w:rPr>
          <w:color w:val="000000"/>
          <w:sz w:val="28"/>
          <w:szCs w:val="28"/>
        </w:rPr>
        <w:t xml:space="preserve">По состоянию на 08:00 18 апреля в 4-х населенных пунктах Карасукского, Тогучинского и Сузунского районов </w:t>
      </w:r>
      <w:r w:rsidRPr="00BA16E5">
        <w:rPr>
          <w:i/>
          <w:iCs/>
          <w:color w:val="000000"/>
          <w:sz w:val="28"/>
          <w:szCs w:val="28"/>
        </w:rPr>
        <w:t>(н.п. Чернокурья, п. Ягодный, г. Тогучин, н.п. Мереть)</w:t>
      </w:r>
      <w:r w:rsidRPr="00BA16E5">
        <w:rPr>
          <w:color w:val="000000"/>
          <w:sz w:val="28"/>
          <w:szCs w:val="28"/>
        </w:rPr>
        <w:t xml:space="preserve"> подтоплено 19 приусадебных участков</w:t>
      </w:r>
      <w:r w:rsidRPr="00BA16E5">
        <w:rPr>
          <w:i/>
          <w:iCs/>
          <w:color w:val="000000"/>
          <w:sz w:val="28"/>
          <w:szCs w:val="28"/>
        </w:rPr>
        <w:t xml:space="preserve">, </w:t>
      </w:r>
      <w:r w:rsidRPr="00BA16E5">
        <w:rPr>
          <w:color w:val="000000"/>
          <w:sz w:val="28"/>
          <w:szCs w:val="28"/>
        </w:rPr>
        <w:t xml:space="preserve">в 2 СНТ Новосибирского района подтоплены 60 дачных участков </w:t>
      </w:r>
      <w:r w:rsidRPr="00BA16E5">
        <w:rPr>
          <w:i/>
          <w:iCs/>
          <w:color w:val="000000"/>
          <w:sz w:val="28"/>
          <w:szCs w:val="28"/>
        </w:rPr>
        <w:t>(</w:t>
      </w:r>
      <w:r w:rsidR="00D5438A">
        <w:rPr>
          <w:i/>
          <w:iCs/>
          <w:color w:val="000000"/>
          <w:sz w:val="28"/>
          <w:szCs w:val="28"/>
        </w:rPr>
        <w:t>20</w:t>
      </w:r>
      <w:r w:rsidRPr="00BA16E5">
        <w:rPr>
          <w:i/>
          <w:iCs/>
          <w:color w:val="000000"/>
          <w:sz w:val="28"/>
          <w:szCs w:val="28"/>
        </w:rPr>
        <w:t xml:space="preserve"> участков в СНТ «Солнечная долина» и </w:t>
      </w:r>
      <w:r w:rsidR="00D5438A">
        <w:rPr>
          <w:i/>
          <w:iCs/>
          <w:color w:val="000000"/>
          <w:sz w:val="28"/>
          <w:szCs w:val="28"/>
        </w:rPr>
        <w:t>40</w:t>
      </w:r>
      <w:r w:rsidRPr="00BA16E5">
        <w:rPr>
          <w:i/>
          <w:iCs/>
          <w:color w:val="000000"/>
          <w:sz w:val="28"/>
          <w:szCs w:val="28"/>
        </w:rPr>
        <w:t xml:space="preserve"> участков в СНТ «Рябинка»). </w:t>
      </w:r>
      <w:r w:rsidRPr="00BA16E5">
        <w:rPr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</w:t>
      </w:r>
      <w:r>
        <w:rPr>
          <w:color w:val="000000"/>
          <w:sz w:val="28"/>
          <w:szCs w:val="28"/>
        </w:rPr>
        <w:t>.</w:t>
      </w:r>
    </w:p>
    <w:p w:rsidR="00D5438A" w:rsidRPr="00F41EF3" w:rsidRDefault="00D5438A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tbl>
      <w:tblPr>
        <w:tblW w:w="9666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566"/>
        <w:gridCol w:w="1808"/>
        <w:gridCol w:w="2831"/>
        <w:gridCol w:w="2154"/>
        <w:gridCol w:w="2307"/>
      </w:tblGrid>
      <w:tr w:rsidR="00D5438A" w:rsidTr="00D543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D5438A" w:rsidTr="00D5438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Карасукский район,</w:t>
            </w:r>
          </w:p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н.п. Чернокурья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- 5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(-16 участков)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р. Карасук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D5438A" w:rsidTr="00D5438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Карасукский район,</w:t>
            </w:r>
          </w:p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п. Ягодный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р. Карасук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D5438A" w:rsidTr="00D5438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район,</w:t>
            </w:r>
          </w:p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СНТ «Рябинка»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дачных участков - 40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(-20 участков)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грунтовых вод и уровня воды в искусственном водоеме на территории СНТ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</w:pPr>
            <w:r>
              <w:rPr>
                <w:sz w:val="18"/>
                <w:szCs w:val="18"/>
                <w:lang w:eastAsia="ru-RU"/>
              </w:rPr>
              <w:t>Низменный участок местности, уровень воды снижается. Ведется мониторинг обстановки.</w:t>
            </w:r>
          </w:p>
        </w:tc>
      </w:tr>
      <w:tr w:rsidR="00D5438A" w:rsidTr="00D5438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район,</w:t>
            </w:r>
          </w:p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СНТ «Солнечная долина»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дачных участков - 20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(-10 участков)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Талые воды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проводится работа по перекачке и водоотведению при помощи мотопомп. Ведется мониторинг обстановки.</w:t>
            </w:r>
          </w:p>
        </w:tc>
      </w:tr>
      <w:tr w:rsidR="00D5438A" w:rsidTr="00D5438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Сузунский район</w:t>
            </w:r>
          </w:p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н.п. Мереть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- 9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р. Кукуй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Из мешков с песком сооружена дамба. Ведется мониторинг обстановки.</w:t>
            </w:r>
          </w:p>
        </w:tc>
      </w:tr>
      <w:tr w:rsidR="00D5438A" w:rsidTr="00D543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Сузунский район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д. Кротово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р. Мереть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</w:pPr>
            <w:r>
              <w:rPr>
                <w:sz w:val="18"/>
                <w:szCs w:val="18"/>
              </w:rPr>
              <w:t>Пожарная безопасность обеспечена ОП ПЧ-103 в н.п. 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D5438A" w:rsidTr="00D5438A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ind w:firstLine="57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г. Тогучин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D5438A" w:rsidRDefault="00D5438A" w:rsidP="00456EF7">
            <w:pPr>
              <w:pStyle w:val="af7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7"/>
              <w:spacing w:after="120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D5438A" w:rsidRDefault="00D5438A" w:rsidP="00456EF7">
            <w:pPr>
              <w:pStyle w:val="af7"/>
              <w:spacing w:after="120"/>
              <w:jc w:val="center"/>
            </w:pPr>
            <w:r>
              <w:rPr>
                <w:sz w:val="18"/>
                <w:szCs w:val="18"/>
              </w:rPr>
              <w:t>р. Иня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pStyle w:val="aff4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</w:tbl>
    <w:p w:rsidR="004E20DA" w:rsidRPr="00F41EF3" w:rsidRDefault="004E20DA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Pr="00D5438A" w:rsidRDefault="00845FE3">
      <w:pPr>
        <w:pStyle w:val="1f8"/>
        <w:ind w:firstLine="567"/>
        <w:jc w:val="both"/>
        <w:rPr>
          <w:color w:val="000000"/>
        </w:rPr>
      </w:pPr>
      <w:r w:rsidRPr="00D5438A">
        <w:rPr>
          <w:b/>
          <w:color w:val="000000"/>
          <w:sz w:val="28"/>
          <w:szCs w:val="28"/>
        </w:rPr>
        <w:t>1.5. Лесопожарная обстановка.</w:t>
      </w:r>
    </w:p>
    <w:p w:rsidR="004E20DA" w:rsidRPr="00D5438A" w:rsidRDefault="00D5438A">
      <w:pPr>
        <w:ind w:firstLine="567"/>
        <w:jc w:val="both"/>
        <w:rPr>
          <w:color w:val="000000"/>
        </w:rPr>
      </w:pPr>
      <w:bookmarkStart w:id="1" w:name="_GoBack7"/>
      <w:r w:rsidRPr="00D5438A">
        <w:rPr>
          <w:iCs/>
          <w:color w:val="000000"/>
          <w:sz w:val="28"/>
          <w:szCs w:val="28"/>
        </w:rPr>
        <w:t>П</w:t>
      </w:r>
      <w:bookmarkEnd w:id="1"/>
      <w:r w:rsidRPr="00D5438A">
        <w:rPr>
          <w:iCs/>
          <w:color w:val="000000"/>
          <w:sz w:val="28"/>
          <w:szCs w:val="28"/>
        </w:rPr>
        <w:t>о данным космического мониторинга на территории области за сутки зафиксировано 12 термических точек. Ликвидировано — 10, локализована — 1, не подтвердилась — 1. Угрозы населённым пунктам нет</w:t>
      </w:r>
      <w:r w:rsidR="00845FE3" w:rsidRPr="00D5438A">
        <w:rPr>
          <w:color w:val="000000"/>
          <w:sz w:val="28"/>
          <w:szCs w:val="28"/>
        </w:rPr>
        <w:t>.</w:t>
      </w:r>
    </w:p>
    <w:tbl>
      <w:tblPr>
        <w:tblW w:w="9762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599"/>
        <w:gridCol w:w="2082"/>
        <w:gridCol w:w="895"/>
        <w:gridCol w:w="992"/>
        <w:gridCol w:w="1134"/>
        <w:gridCol w:w="1418"/>
        <w:gridCol w:w="850"/>
        <w:gridCol w:w="993"/>
        <w:gridCol w:w="799"/>
      </w:tblGrid>
      <w:tr w:rsidR="00D5438A" w:rsidTr="00D63363">
        <w:trPr>
          <w:trHeight w:val="389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Arimo"/>
              </w:rPr>
              <w:t>№</w:t>
            </w:r>
          </w:p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Arimo"/>
                <w:bCs/>
              </w:rPr>
              <w:t>п/п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Наименование</w:t>
            </w:r>
          </w:p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муниципального района</w:t>
            </w: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Обнаружено термических точек по</w:t>
            </w:r>
          </w:p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средствам космического мониторинга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63363" w:rsidP="00456EF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Подтвердились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Плановый</w:t>
            </w:r>
          </w:p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отжиг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 xml:space="preserve">Не </w:t>
            </w:r>
            <w:r w:rsidR="00D63363">
              <w:rPr>
                <w:rFonts w:cs="Arimo"/>
                <w:bCs/>
              </w:rPr>
              <w:t>подтвердились</w:t>
            </w:r>
          </w:p>
        </w:tc>
      </w:tr>
      <w:tr w:rsidR="00D5438A" w:rsidTr="00D63363">
        <w:trPr>
          <w:trHeight w:val="37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Arimo"/>
                <w:bCs/>
              </w:rPr>
              <w:t>за сутки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Arimo"/>
                <w:bCs/>
              </w:rPr>
              <w:t>Нарастающим</w:t>
            </w:r>
          </w:p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Arimo"/>
                <w:bCs/>
              </w:rPr>
              <w:t>итогом с начала года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</w:tr>
      <w:tr w:rsidR="00D63363" w:rsidTr="00D63363">
        <w:trPr>
          <w:trHeight w:val="43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Arimo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Arimo"/>
                <w:bCs/>
              </w:rPr>
              <w:t>из них в</w:t>
            </w:r>
          </w:p>
          <w:p w:rsidR="00D5438A" w:rsidRDefault="00D5438A" w:rsidP="00456EF7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Arimo"/>
                <w:bCs/>
              </w:rPr>
              <w:t>5 км зоне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Arimo"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Arimo"/>
                <w:bCs/>
              </w:rPr>
              <w:t>из них в</w:t>
            </w:r>
          </w:p>
          <w:p w:rsidR="00D5438A" w:rsidRDefault="00D5438A" w:rsidP="00456EF7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Arimo"/>
                <w:bCs/>
              </w:rPr>
              <w:t>5 км зоне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rPr>
                <w:rFonts w:cs="Arimo"/>
              </w:rPr>
            </w:pPr>
          </w:p>
        </w:tc>
      </w:tr>
      <w:tr w:rsidR="00D63363" w:rsidTr="00D63363">
        <w:trPr>
          <w:trHeight w:val="2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г. Новосибирск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г. Бердск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г. Искитим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р.п. Кольцово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г. Обь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Баганский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7.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Барабинский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2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Болотнинский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9.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Венгеровский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1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10.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Доволенский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19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Здвинский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lastRenderedPageBreak/>
              <w:t>12.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Искитимский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Карасукский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Каргатский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2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Колыванский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Коченевский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0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17.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Кочковский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3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Краснозерский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19.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Куйбышевский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1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20.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Купинский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4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Кыштовский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1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Маслянинский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1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Мошковский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3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</w:tr>
      <w:tr w:rsidR="00D63363" w:rsidTr="00D63363">
        <w:trPr>
          <w:trHeight w:val="2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Новосибирский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Ордынский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2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Северный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27.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Сузунский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1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Татарский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1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29.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Тогучинский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30.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Убинский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31.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Усть-Таркский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32.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Чановский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2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33.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Черепановский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1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34.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</w:rPr>
              <w:t>Чистоозерный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1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35.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Cs/>
              </w:rPr>
              <w:t>Чулымский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Cs/>
              </w:rPr>
              <w:t>-</w:t>
            </w:r>
          </w:p>
        </w:tc>
      </w:tr>
      <w:tr w:rsidR="00D63363" w:rsidTr="00D63363">
        <w:trPr>
          <w:trHeight w:val="3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rPr>
                <w:rFonts w:cs="Arimo"/>
                <w:bCs/>
              </w:rPr>
            </w:pPr>
            <w:bookmarkStart w:id="2" w:name="_GoBack11"/>
            <w:bookmarkEnd w:id="2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</w:pPr>
            <w:r>
              <w:rPr>
                <w:rFonts w:cs="Arimo"/>
                <w:b/>
                <w:bCs/>
              </w:rPr>
              <w:t>Итого: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/>
                <w:bCs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/>
                <w:bCs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/>
                <w:bCs/>
              </w:rPr>
              <w:t>66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/>
                <w:bCs/>
              </w:rPr>
              <w:t>51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/>
                <w:bCs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/>
                <w:bCs/>
              </w:rPr>
              <w:t>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8A" w:rsidRDefault="00D5438A" w:rsidP="00456EF7">
            <w:pPr>
              <w:widowControl w:val="0"/>
              <w:jc w:val="center"/>
              <w:textAlignment w:val="center"/>
              <w:rPr>
                <w:rFonts w:cs="Arimo"/>
                <w:bCs/>
              </w:rPr>
            </w:pPr>
            <w:r>
              <w:rPr>
                <w:rFonts w:cs="Arimo"/>
                <w:b/>
                <w:bCs/>
              </w:rPr>
              <w:t>1</w:t>
            </w:r>
          </w:p>
        </w:tc>
      </w:tr>
    </w:tbl>
    <w:p w:rsidR="004E20DA" w:rsidRPr="00F41EF3" w:rsidRDefault="004E20DA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tabs>
          <w:tab w:val="left" w:pos="0"/>
        </w:tabs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1.6. Геомагнитная обстановка.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Стабильная.</w:t>
      </w:r>
    </w:p>
    <w:p w:rsidR="004E20DA" w:rsidRPr="00D63363" w:rsidRDefault="004E20DA">
      <w:pPr>
        <w:ind w:firstLine="567"/>
        <w:jc w:val="both"/>
        <w:rPr>
          <w:color w:val="000000"/>
          <w:sz w:val="28"/>
          <w:szCs w:val="28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1.7. Сейсмическая обстановка.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Cs/>
          <w:color w:val="000000"/>
          <w:sz w:val="28"/>
          <w:szCs w:val="28"/>
        </w:rPr>
        <w:t>Стабильная.</w:t>
      </w:r>
    </w:p>
    <w:p w:rsidR="004E20DA" w:rsidRPr="00D63363" w:rsidRDefault="004E20DA">
      <w:pPr>
        <w:ind w:firstLine="567"/>
        <w:jc w:val="both"/>
        <w:rPr>
          <w:b/>
          <w:color w:val="000000"/>
          <w:sz w:val="28"/>
          <w:szCs w:val="28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Стабильная.</w:t>
      </w:r>
    </w:p>
    <w:p w:rsidR="004E20DA" w:rsidRPr="00D63363" w:rsidRDefault="004E20DA">
      <w:pPr>
        <w:ind w:firstLine="567"/>
        <w:jc w:val="both"/>
        <w:rPr>
          <w:b/>
          <w:color w:val="000000"/>
          <w:sz w:val="28"/>
          <w:szCs w:val="28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1.9. Эпизоотическая обстановка.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Стабильная.</w:t>
      </w:r>
    </w:p>
    <w:p w:rsidR="004E20DA" w:rsidRPr="00F41EF3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1.10. Пожарная обстановка.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За прошедшие сутки на территории области зарегистрировано 1</w:t>
      </w:r>
      <w:r w:rsidR="00D63363" w:rsidRPr="00D63363">
        <w:rPr>
          <w:color w:val="000000"/>
          <w:sz w:val="28"/>
          <w:szCs w:val="28"/>
        </w:rPr>
        <w:t>8</w:t>
      </w:r>
      <w:r w:rsidRPr="00D63363">
        <w:rPr>
          <w:color w:val="000000"/>
          <w:sz w:val="28"/>
          <w:szCs w:val="28"/>
        </w:rPr>
        <w:t xml:space="preserve"> пожаров (в жилом секторе </w:t>
      </w:r>
      <w:r w:rsidR="00D63363" w:rsidRPr="00D63363">
        <w:rPr>
          <w:color w:val="000000"/>
          <w:sz w:val="28"/>
          <w:szCs w:val="28"/>
        </w:rPr>
        <w:t>1</w:t>
      </w:r>
      <w:r w:rsidRPr="00D63363">
        <w:rPr>
          <w:color w:val="000000"/>
          <w:sz w:val="28"/>
          <w:szCs w:val="28"/>
        </w:rPr>
        <w:t>), в результате которых погиб</w:t>
      </w:r>
      <w:r w:rsidR="00D63363" w:rsidRPr="00D63363">
        <w:rPr>
          <w:color w:val="000000"/>
          <w:sz w:val="28"/>
          <w:szCs w:val="28"/>
        </w:rPr>
        <w:t>ших нет</w:t>
      </w:r>
      <w:r w:rsidRPr="00D63363">
        <w:rPr>
          <w:color w:val="000000"/>
          <w:sz w:val="28"/>
          <w:szCs w:val="28"/>
        </w:rPr>
        <w:t>, 1 человек травмирован. Причины пожаров, виновные лица и материальный ущерб устанавливаются.</w:t>
      </w:r>
    </w:p>
    <w:p w:rsidR="004E20DA" w:rsidRPr="00F41EF3" w:rsidRDefault="004E20D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9E72A5" w:rsidRDefault="009E72A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406F4" w:rsidRDefault="00E406F4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E406F4" w:rsidRPr="00F41EF3" w:rsidRDefault="00E406F4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1.12. Обстановка на объектах ЖКХ.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4E20DA" w:rsidRPr="00F41EF3" w:rsidRDefault="004E20DA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1.13. Обстановка на водных объектах.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4E20DA" w:rsidRPr="00F41EF3" w:rsidRDefault="004E20DA">
      <w:pPr>
        <w:ind w:firstLine="567"/>
        <w:jc w:val="both"/>
        <w:rPr>
          <w:color w:val="000000"/>
          <w:highlight w:val="yellow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1.14. Обстановка на дорогах.</w:t>
      </w:r>
    </w:p>
    <w:p w:rsidR="004E20DA" w:rsidRPr="00D63363" w:rsidRDefault="00845FE3">
      <w:pPr>
        <w:ind w:firstLine="567"/>
        <w:jc w:val="both"/>
        <w:rPr>
          <w:color w:val="000000"/>
        </w:rPr>
      </w:pPr>
      <w:bookmarkStart w:id="3" w:name="_Hlk133589652"/>
      <w:r w:rsidRPr="00D63363">
        <w:rPr>
          <w:color w:val="000000"/>
          <w:sz w:val="28"/>
          <w:szCs w:val="28"/>
        </w:rPr>
        <w:t xml:space="preserve">На дорогах области за прошедшие сутки зарегистрировано </w:t>
      </w:r>
      <w:r w:rsidR="00D63363" w:rsidRPr="00D63363">
        <w:rPr>
          <w:color w:val="000000"/>
          <w:sz w:val="28"/>
          <w:szCs w:val="28"/>
        </w:rPr>
        <w:t>3</w:t>
      </w:r>
      <w:r w:rsidRPr="00D63363">
        <w:rPr>
          <w:color w:val="000000"/>
          <w:sz w:val="28"/>
          <w:szCs w:val="28"/>
        </w:rPr>
        <w:t xml:space="preserve"> ДТП, в результате которых погибших нет, </w:t>
      </w:r>
      <w:r w:rsidR="00D63363" w:rsidRPr="00D63363">
        <w:rPr>
          <w:color w:val="000000"/>
          <w:sz w:val="28"/>
          <w:szCs w:val="28"/>
        </w:rPr>
        <w:t>3</w:t>
      </w:r>
      <w:r w:rsidRPr="00D63363">
        <w:rPr>
          <w:color w:val="000000"/>
          <w:sz w:val="28"/>
          <w:szCs w:val="28"/>
        </w:rPr>
        <w:t xml:space="preserve"> человек травмировано.</w:t>
      </w:r>
    </w:p>
    <w:p w:rsidR="004E20DA" w:rsidRDefault="00D63363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D63363">
        <w:rPr>
          <w:bCs/>
          <w:color w:val="000000"/>
          <w:sz w:val="28"/>
          <w:szCs w:val="28"/>
          <w:lang w:eastAsia="ru-RU"/>
        </w:rPr>
        <w:t>на контроле остается 3 перелива через автомобильные дороги местного значения в 3 районах области (Карасукском, Краснозерском, Чулымском). Глубина переливов составляет от 2 до 20 см. Сотрудниками ДРСУ организован мониторинг, выставлены сигнальные вешки, проводится отсыпка дорожного полотна</w:t>
      </w:r>
      <w:r w:rsidR="00845FE3" w:rsidRPr="00D63363">
        <w:rPr>
          <w:bCs/>
          <w:color w:val="000000"/>
          <w:sz w:val="28"/>
          <w:szCs w:val="28"/>
          <w:lang w:eastAsia="ru-RU"/>
        </w:rPr>
        <w:t>.</w:t>
      </w:r>
    </w:p>
    <w:p w:rsidR="00D63363" w:rsidRPr="00D63363" w:rsidRDefault="00D63363" w:rsidP="00D63363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D63363">
        <w:rPr>
          <w:bCs/>
          <w:color w:val="000000"/>
          <w:sz w:val="28"/>
          <w:szCs w:val="28"/>
          <w:lang w:eastAsia="ru-RU"/>
        </w:rPr>
        <w:t>17 апреля, в связи с весенней распутицей, временно прекращено автобусное сообщение с 29 населенными пунктами по 9 маршрутам в Кыштовском, Татарском и Купинском районах.</w:t>
      </w:r>
    </w:p>
    <w:p w:rsidR="00D63363" w:rsidRPr="00D63363" w:rsidRDefault="00D63363" w:rsidP="00D63363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D63363">
        <w:rPr>
          <w:bCs/>
          <w:color w:val="000000"/>
          <w:sz w:val="28"/>
          <w:szCs w:val="28"/>
          <w:lang w:eastAsia="ru-RU"/>
        </w:rPr>
        <w:t>Отрезанных населенных пунктов нет, сообщение осуществлялось автомобилями повышенной проходимости</w:t>
      </w:r>
      <w:r>
        <w:rPr>
          <w:bCs/>
          <w:color w:val="000000"/>
          <w:sz w:val="28"/>
          <w:szCs w:val="28"/>
          <w:lang w:eastAsia="ru-RU"/>
        </w:rPr>
        <w:t>.</w:t>
      </w:r>
    </w:p>
    <w:p w:rsidR="004E20DA" w:rsidRPr="00F41EF3" w:rsidRDefault="004E20DA">
      <w:pPr>
        <w:tabs>
          <w:tab w:val="left" w:pos="1496"/>
        </w:tabs>
        <w:rPr>
          <w:color w:val="000000" w:themeColor="text1"/>
          <w:sz w:val="28"/>
          <w:szCs w:val="28"/>
          <w:highlight w:val="yellow"/>
        </w:rPr>
      </w:pPr>
    </w:p>
    <w:p w:rsidR="004E20DA" w:rsidRPr="00421B38" w:rsidRDefault="00845FE3">
      <w:pPr>
        <w:ind w:firstLine="567"/>
        <w:jc w:val="both"/>
        <w:rPr>
          <w:color w:val="000000"/>
        </w:rPr>
      </w:pPr>
      <w:r w:rsidRPr="00421B38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4E20DA" w:rsidRPr="00421B38" w:rsidRDefault="004E20DA">
      <w:pPr>
        <w:ind w:firstLine="567"/>
        <w:jc w:val="both"/>
        <w:rPr>
          <w:color w:val="000000"/>
        </w:rPr>
      </w:pPr>
    </w:p>
    <w:p w:rsidR="004E20DA" w:rsidRPr="00421B38" w:rsidRDefault="00845FE3">
      <w:pPr>
        <w:ind w:firstLine="567"/>
        <w:jc w:val="both"/>
        <w:rPr>
          <w:color w:val="000000"/>
        </w:rPr>
      </w:pPr>
      <w:r w:rsidRPr="00421B38">
        <w:rPr>
          <w:b/>
          <w:color w:val="000000"/>
          <w:sz w:val="28"/>
          <w:szCs w:val="28"/>
        </w:rPr>
        <w:t>2.1. Метеорологическая обстановка</w:t>
      </w:r>
      <w:bookmarkStart w:id="4" w:name="_Hlk112072656"/>
      <w:bookmarkStart w:id="5" w:name="_Hlk116826015"/>
      <w:bookmarkStart w:id="6" w:name="_Hlk100251273"/>
      <w:bookmarkStart w:id="7" w:name="_Hlk99801931"/>
      <w:bookmarkStart w:id="8" w:name="_Hlk101450800"/>
      <w:bookmarkStart w:id="9" w:name="_Hlk113283673"/>
      <w:r w:rsidRPr="00421B38">
        <w:rPr>
          <w:b/>
          <w:color w:val="000000"/>
          <w:sz w:val="28"/>
          <w:szCs w:val="28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 w:rsidR="004E20DA" w:rsidRPr="00421B38" w:rsidRDefault="00421B38">
      <w:pPr>
        <w:ind w:firstLine="567"/>
        <w:jc w:val="both"/>
        <w:rPr>
          <w:color w:val="000000"/>
        </w:rPr>
      </w:pPr>
      <w:r w:rsidRPr="00421B38">
        <w:rPr>
          <w:color w:val="000000"/>
          <w:sz w:val="28"/>
          <w:szCs w:val="28"/>
          <w:lang w:eastAsia="ru-RU"/>
        </w:rPr>
        <w:t>Облачно с прояснениями, ночью небольшие, местами умеренные дожди, местами грозы, дн</w:t>
      </w:r>
      <w:r w:rsidR="00E406F4">
        <w:rPr>
          <w:color w:val="000000"/>
          <w:sz w:val="28"/>
          <w:szCs w:val="28"/>
          <w:lang w:eastAsia="ru-RU"/>
        </w:rPr>
        <w:t>ё</w:t>
      </w:r>
      <w:r w:rsidRPr="00421B38">
        <w:rPr>
          <w:color w:val="000000"/>
          <w:sz w:val="28"/>
          <w:szCs w:val="28"/>
          <w:lang w:eastAsia="ru-RU"/>
        </w:rPr>
        <w:t>м в отдельных районах небольшие дожди</w:t>
      </w:r>
      <w:r w:rsidR="00845FE3" w:rsidRPr="00421B38">
        <w:rPr>
          <w:color w:val="000000"/>
          <w:sz w:val="28"/>
          <w:szCs w:val="28"/>
          <w:lang w:eastAsia="ru-RU"/>
        </w:rPr>
        <w:t>.</w:t>
      </w:r>
    </w:p>
    <w:p w:rsidR="004E20DA" w:rsidRPr="00421B38" w:rsidRDefault="00845FE3">
      <w:pPr>
        <w:ind w:firstLine="567"/>
        <w:jc w:val="both"/>
        <w:rPr>
          <w:color w:val="000000"/>
        </w:rPr>
      </w:pPr>
      <w:r w:rsidRPr="00421B38">
        <w:rPr>
          <w:color w:val="000000"/>
          <w:sz w:val="28"/>
          <w:szCs w:val="28"/>
          <w:lang w:eastAsia="ru-RU"/>
        </w:rPr>
        <w:t xml:space="preserve">Ветер </w:t>
      </w:r>
      <w:r w:rsidR="00421B38" w:rsidRPr="00421B38">
        <w:rPr>
          <w:color w:val="000000"/>
          <w:sz w:val="28"/>
          <w:szCs w:val="28"/>
          <w:lang w:eastAsia="ru-RU"/>
        </w:rPr>
        <w:t xml:space="preserve">ночью </w:t>
      </w:r>
      <w:r w:rsidRPr="00421B38">
        <w:rPr>
          <w:color w:val="000000"/>
          <w:sz w:val="28"/>
          <w:szCs w:val="28"/>
          <w:lang w:eastAsia="ru-RU"/>
        </w:rPr>
        <w:t>юго-западный,</w:t>
      </w:r>
      <w:r w:rsidR="00421B38" w:rsidRPr="00421B38">
        <w:rPr>
          <w:color w:val="000000"/>
          <w:sz w:val="28"/>
          <w:szCs w:val="28"/>
          <w:lang w:eastAsia="ru-RU"/>
        </w:rPr>
        <w:t xml:space="preserve"> дн</w:t>
      </w:r>
      <w:r w:rsidR="00E406F4">
        <w:rPr>
          <w:color w:val="000000"/>
          <w:sz w:val="28"/>
          <w:szCs w:val="28"/>
          <w:lang w:eastAsia="ru-RU"/>
        </w:rPr>
        <w:t>ё</w:t>
      </w:r>
      <w:r w:rsidR="00421B38" w:rsidRPr="00421B38">
        <w:rPr>
          <w:color w:val="000000"/>
          <w:sz w:val="28"/>
          <w:szCs w:val="28"/>
          <w:lang w:eastAsia="ru-RU"/>
        </w:rPr>
        <w:t>м северо-западный,</w:t>
      </w:r>
      <w:r w:rsidRPr="00421B38">
        <w:rPr>
          <w:color w:val="000000"/>
          <w:sz w:val="28"/>
          <w:szCs w:val="28"/>
          <w:lang w:eastAsia="ru-RU"/>
        </w:rPr>
        <w:t xml:space="preserve"> ночью </w:t>
      </w:r>
      <w:r w:rsidR="00421B38" w:rsidRPr="00421B38">
        <w:rPr>
          <w:color w:val="000000"/>
          <w:sz w:val="28"/>
          <w:szCs w:val="28"/>
          <w:lang w:eastAsia="ru-RU"/>
        </w:rPr>
        <w:t>8</w:t>
      </w:r>
      <w:r w:rsidRPr="00421B38">
        <w:rPr>
          <w:color w:val="000000"/>
          <w:sz w:val="28"/>
          <w:szCs w:val="28"/>
          <w:lang w:eastAsia="ru-RU"/>
        </w:rPr>
        <w:t>-</w:t>
      </w:r>
      <w:r w:rsidR="00421B38" w:rsidRPr="00421B38">
        <w:rPr>
          <w:color w:val="000000"/>
          <w:sz w:val="28"/>
          <w:szCs w:val="28"/>
          <w:lang w:eastAsia="ru-RU"/>
        </w:rPr>
        <w:t>13</w:t>
      </w:r>
      <w:r w:rsidRPr="00421B38">
        <w:rPr>
          <w:color w:val="000000"/>
          <w:sz w:val="28"/>
          <w:szCs w:val="28"/>
          <w:lang w:eastAsia="ru-RU"/>
        </w:rPr>
        <w:t xml:space="preserve"> м/с местами порывы до </w:t>
      </w:r>
      <w:r w:rsidR="00421B38" w:rsidRPr="00421B38">
        <w:rPr>
          <w:color w:val="000000"/>
          <w:sz w:val="28"/>
          <w:szCs w:val="28"/>
          <w:lang w:eastAsia="ru-RU"/>
        </w:rPr>
        <w:t>20</w:t>
      </w:r>
      <w:r w:rsidRPr="00421B38">
        <w:rPr>
          <w:color w:val="000000"/>
          <w:sz w:val="28"/>
          <w:szCs w:val="28"/>
          <w:lang w:eastAsia="ru-RU"/>
        </w:rPr>
        <w:t xml:space="preserve"> м/с</w:t>
      </w:r>
      <w:r w:rsidR="00E406F4">
        <w:rPr>
          <w:color w:val="000000"/>
          <w:sz w:val="28"/>
          <w:szCs w:val="28"/>
          <w:lang w:eastAsia="ru-RU"/>
        </w:rPr>
        <w:t>,</w:t>
      </w:r>
      <w:r w:rsidRPr="00421B38">
        <w:rPr>
          <w:color w:val="000000"/>
          <w:sz w:val="28"/>
          <w:szCs w:val="28"/>
          <w:lang w:eastAsia="ru-RU"/>
        </w:rPr>
        <w:t xml:space="preserve"> дн</w:t>
      </w:r>
      <w:r w:rsidR="00E406F4">
        <w:rPr>
          <w:color w:val="000000"/>
          <w:sz w:val="28"/>
          <w:szCs w:val="28"/>
          <w:lang w:eastAsia="ru-RU"/>
        </w:rPr>
        <w:t>ё</w:t>
      </w:r>
      <w:r w:rsidRPr="00421B38">
        <w:rPr>
          <w:color w:val="000000"/>
          <w:sz w:val="28"/>
          <w:szCs w:val="28"/>
          <w:lang w:eastAsia="ru-RU"/>
        </w:rPr>
        <w:t>м 6-11 м/с местами порывы до 16 м/с</w:t>
      </w:r>
      <w:r w:rsidR="00E406F4">
        <w:rPr>
          <w:color w:val="000000"/>
          <w:sz w:val="28"/>
          <w:szCs w:val="28"/>
          <w:lang w:eastAsia="ru-RU"/>
        </w:rPr>
        <w:t>.</w:t>
      </w:r>
    </w:p>
    <w:p w:rsidR="004E20DA" w:rsidRPr="00421B38" w:rsidRDefault="00845FE3">
      <w:pPr>
        <w:ind w:firstLine="567"/>
        <w:jc w:val="both"/>
        <w:rPr>
          <w:color w:val="000000"/>
        </w:rPr>
      </w:pPr>
      <w:r w:rsidRPr="00421B38">
        <w:rPr>
          <w:color w:val="000000"/>
          <w:sz w:val="28"/>
          <w:szCs w:val="28"/>
          <w:lang w:eastAsia="ru-RU"/>
        </w:rPr>
        <w:t>Температура воздуха ночью +</w:t>
      </w:r>
      <w:r w:rsidR="00421B38" w:rsidRPr="00421B38">
        <w:rPr>
          <w:color w:val="000000"/>
          <w:sz w:val="28"/>
          <w:szCs w:val="28"/>
          <w:lang w:eastAsia="ru-RU"/>
        </w:rPr>
        <w:t>7</w:t>
      </w:r>
      <w:r w:rsidRPr="00421B38">
        <w:rPr>
          <w:color w:val="000000"/>
          <w:sz w:val="28"/>
          <w:szCs w:val="28"/>
          <w:lang w:eastAsia="ru-RU"/>
        </w:rPr>
        <w:t>, +</w:t>
      </w:r>
      <w:r w:rsidR="00421B38" w:rsidRPr="00421B38">
        <w:rPr>
          <w:color w:val="000000"/>
          <w:sz w:val="28"/>
          <w:szCs w:val="28"/>
          <w:lang w:eastAsia="ru-RU"/>
        </w:rPr>
        <w:t>12</w:t>
      </w:r>
      <w:r w:rsidR="00E406F4">
        <w:rPr>
          <w:color w:val="000000"/>
          <w:sz w:val="28"/>
          <w:szCs w:val="28"/>
          <w:lang w:eastAsia="ru-RU"/>
        </w:rPr>
        <w:t xml:space="preserve"> </w:t>
      </w:r>
      <w:r w:rsidRPr="00421B38">
        <w:rPr>
          <w:color w:val="000000"/>
          <w:sz w:val="28"/>
          <w:szCs w:val="28"/>
          <w:lang w:eastAsia="ru-RU"/>
        </w:rPr>
        <w:t>°С</w:t>
      </w:r>
      <w:r w:rsidR="00421B38" w:rsidRPr="00421B38">
        <w:rPr>
          <w:color w:val="000000"/>
          <w:sz w:val="28"/>
          <w:szCs w:val="28"/>
          <w:lang w:eastAsia="ru-RU"/>
        </w:rPr>
        <w:t>, местами</w:t>
      </w:r>
      <w:r w:rsidR="00E406F4">
        <w:rPr>
          <w:color w:val="000000"/>
          <w:sz w:val="28"/>
          <w:szCs w:val="28"/>
          <w:lang w:eastAsia="ru-RU"/>
        </w:rPr>
        <w:t xml:space="preserve"> </w:t>
      </w:r>
      <w:r w:rsidR="00421B38" w:rsidRPr="00421B38">
        <w:rPr>
          <w:color w:val="000000"/>
          <w:sz w:val="28"/>
          <w:szCs w:val="28"/>
          <w:lang w:eastAsia="ru-RU"/>
        </w:rPr>
        <w:t>+1, +6</w:t>
      </w:r>
      <w:r w:rsidR="00E406F4">
        <w:rPr>
          <w:color w:val="000000"/>
          <w:sz w:val="28"/>
          <w:szCs w:val="28"/>
          <w:lang w:eastAsia="ru-RU"/>
        </w:rPr>
        <w:t xml:space="preserve"> </w:t>
      </w:r>
      <w:r w:rsidR="00421B38" w:rsidRPr="00421B38">
        <w:rPr>
          <w:color w:val="000000"/>
          <w:sz w:val="28"/>
          <w:szCs w:val="28"/>
          <w:lang w:eastAsia="ru-RU"/>
        </w:rPr>
        <w:t>°С</w:t>
      </w:r>
      <w:r w:rsidRPr="00421B38">
        <w:rPr>
          <w:color w:val="000000"/>
          <w:sz w:val="28"/>
          <w:szCs w:val="28"/>
          <w:lang w:eastAsia="ru-RU"/>
        </w:rPr>
        <w:t>. Днём +7, +12</w:t>
      </w:r>
      <w:r w:rsidR="00E406F4">
        <w:rPr>
          <w:color w:val="000000"/>
          <w:sz w:val="28"/>
          <w:szCs w:val="28"/>
          <w:lang w:eastAsia="ru-RU"/>
        </w:rPr>
        <w:t xml:space="preserve"> </w:t>
      </w:r>
      <w:r w:rsidRPr="00421B38">
        <w:rPr>
          <w:color w:val="000000"/>
          <w:sz w:val="28"/>
          <w:szCs w:val="28"/>
          <w:lang w:eastAsia="ru-RU"/>
        </w:rPr>
        <w:t>°С, местами до +17</w:t>
      </w:r>
      <w:r w:rsidR="00E406F4">
        <w:rPr>
          <w:color w:val="000000"/>
          <w:sz w:val="28"/>
          <w:szCs w:val="28"/>
          <w:lang w:eastAsia="ru-RU"/>
        </w:rPr>
        <w:t xml:space="preserve"> </w:t>
      </w:r>
      <w:r w:rsidRPr="00421B38">
        <w:rPr>
          <w:color w:val="000000"/>
          <w:sz w:val="28"/>
          <w:szCs w:val="28"/>
          <w:lang w:eastAsia="ru-RU"/>
        </w:rPr>
        <w:t>°С.</w:t>
      </w:r>
    </w:p>
    <w:p w:rsidR="004E20DA" w:rsidRPr="00F41EF3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Pr="009E72A5" w:rsidRDefault="00845FE3">
      <w:pPr>
        <w:ind w:firstLine="567"/>
        <w:jc w:val="both"/>
        <w:rPr>
          <w:color w:val="000000"/>
        </w:rPr>
      </w:pPr>
      <w:r w:rsidRPr="009E72A5">
        <w:rPr>
          <w:b/>
          <w:color w:val="000000"/>
          <w:sz w:val="28"/>
          <w:szCs w:val="28"/>
        </w:rPr>
        <w:t>2.2. Прогноз экологической обстановки.</w:t>
      </w:r>
    </w:p>
    <w:p w:rsidR="004E20DA" w:rsidRPr="009E72A5" w:rsidRDefault="00845FE3">
      <w:pPr>
        <w:ind w:firstLine="567"/>
        <w:jc w:val="both"/>
        <w:rPr>
          <w:bCs/>
          <w:color w:val="000000"/>
          <w:sz w:val="28"/>
          <w:szCs w:val="28"/>
        </w:rPr>
      </w:pPr>
      <w:r w:rsidRPr="009E72A5">
        <w:rPr>
          <w:bCs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81553E" w:rsidRPr="00F41EF3" w:rsidRDefault="0081553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0DA" w:rsidRPr="005954FC" w:rsidRDefault="00845FE3">
      <w:pPr>
        <w:ind w:firstLine="567"/>
        <w:jc w:val="both"/>
        <w:rPr>
          <w:color w:val="000000"/>
        </w:rPr>
      </w:pPr>
      <w:r w:rsidRPr="005954FC"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4E20DA" w:rsidRDefault="00845FE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54FC">
        <w:rPr>
          <w:sz w:val="28"/>
          <w:szCs w:val="28"/>
        </w:rPr>
        <w:t xml:space="preserve">Повышение температуры воздуха до </w:t>
      </w:r>
      <w:r w:rsidRPr="00421B38">
        <w:rPr>
          <w:sz w:val="28"/>
          <w:szCs w:val="28"/>
        </w:rPr>
        <w:t>+17</w:t>
      </w:r>
      <w:r w:rsidR="00E406F4">
        <w:rPr>
          <w:sz w:val="28"/>
          <w:szCs w:val="28"/>
        </w:rPr>
        <w:t xml:space="preserve"> </w:t>
      </w:r>
      <w:r w:rsidRPr="00421B38">
        <w:rPr>
          <w:sz w:val="28"/>
          <w:szCs w:val="28"/>
          <w:lang w:eastAsia="ru-RU"/>
        </w:rPr>
        <w:t>°</w:t>
      </w:r>
      <w:r w:rsidRPr="005954FC">
        <w:rPr>
          <w:sz w:val="28"/>
          <w:szCs w:val="28"/>
          <w:lang w:eastAsia="ru-RU"/>
        </w:rPr>
        <w:t>С</w:t>
      </w:r>
      <w:r w:rsidRPr="005954FC">
        <w:rPr>
          <w:sz w:val="28"/>
          <w:szCs w:val="28"/>
        </w:rPr>
        <w:t xml:space="preserve"> буд</w:t>
      </w:r>
      <w:r w:rsidR="007532AF" w:rsidRPr="005954FC">
        <w:rPr>
          <w:sz w:val="28"/>
          <w:szCs w:val="28"/>
        </w:rPr>
        <w:t>е</w:t>
      </w:r>
      <w:r w:rsidRPr="005954FC">
        <w:rPr>
          <w:sz w:val="28"/>
          <w:szCs w:val="28"/>
        </w:rPr>
        <w:t xml:space="preserve">т способствовать </w:t>
      </w:r>
      <w:r w:rsidR="005954FC">
        <w:rPr>
          <w:sz w:val="28"/>
          <w:szCs w:val="28"/>
        </w:rPr>
        <w:t xml:space="preserve">дальнейшему </w:t>
      </w:r>
      <w:r w:rsidRPr="005954FC">
        <w:rPr>
          <w:sz w:val="28"/>
          <w:szCs w:val="28"/>
        </w:rPr>
        <w:t xml:space="preserve">разрушению оставшегося ледяного покрова и </w:t>
      </w:r>
      <w:r w:rsidR="00781954">
        <w:rPr>
          <w:sz w:val="28"/>
          <w:szCs w:val="28"/>
        </w:rPr>
        <w:t>подъёму</w:t>
      </w:r>
      <w:r w:rsidRPr="005954FC">
        <w:rPr>
          <w:sz w:val="28"/>
          <w:szCs w:val="28"/>
        </w:rPr>
        <w:t xml:space="preserve"> уровня </w:t>
      </w:r>
      <w:r w:rsidR="008B1C8D">
        <w:rPr>
          <w:sz w:val="28"/>
          <w:szCs w:val="28"/>
        </w:rPr>
        <w:t xml:space="preserve">воды на </w:t>
      </w:r>
      <w:r w:rsidRPr="005954FC">
        <w:rPr>
          <w:sz w:val="28"/>
          <w:szCs w:val="28"/>
        </w:rPr>
        <w:t>рек</w:t>
      </w:r>
      <w:r w:rsidR="008B1C8D">
        <w:rPr>
          <w:sz w:val="28"/>
          <w:szCs w:val="28"/>
        </w:rPr>
        <w:t>ах области</w:t>
      </w:r>
      <w:r w:rsidR="005954FC">
        <w:rPr>
          <w:sz w:val="28"/>
          <w:szCs w:val="28"/>
        </w:rPr>
        <w:t>,</w:t>
      </w:r>
      <w:r w:rsidR="005954FC" w:rsidRPr="005954FC">
        <w:rPr>
          <w:sz w:val="28"/>
          <w:szCs w:val="28"/>
        </w:rPr>
        <w:t xml:space="preserve"> достижение опасных отметок маловероятно.</w:t>
      </w:r>
    </w:p>
    <w:p w:rsidR="008B1C8D" w:rsidRPr="008B1C8D" w:rsidRDefault="008B1C8D" w:rsidP="008B1C8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B1C8D">
        <w:rPr>
          <w:sz w:val="28"/>
          <w:szCs w:val="28"/>
        </w:rPr>
        <w:t>На реке Бердь Искитимского района продолжится ледоход, подтопление прибрежных территорий населенных пунктов маловероятно</w:t>
      </w:r>
      <w:r>
        <w:rPr>
          <w:sz w:val="28"/>
          <w:szCs w:val="28"/>
        </w:rPr>
        <w:t>.</w:t>
      </w:r>
    </w:p>
    <w:p w:rsidR="008B1C8D" w:rsidRPr="008B1C8D" w:rsidRDefault="008B1C8D" w:rsidP="008B1C8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8B1C8D">
        <w:rPr>
          <w:sz w:val="28"/>
          <w:szCs w:val="28"/>
        </w:rPr>
        <w:t xml:space="preserve"> реке Бакса в Колыванском районе, н.п. Пихтовка в ближайшие сутки ожидается незначительное увеличение уровня</w:t>
      </w:r>
      <w:r>
        <w:rPr>
          <w:sz w:val="28"/>
          <w:szCs w:val="28"/>
        </w:rPr>
        <w:t xml:space="preserve"> воды</w:t>
      </w:r>
      <w:r w:rsidRPr="008B1C8D">
        <w:rPr>
          <w:sz w:val="28"/>
          <w:szCs w:val="28"/>
        </w:rPr>
        <w:t>, продолжится процесс ледохода, подтопление приусадебных участков, расположенных в пойменной части реки маловероятно</w:t>
      </w:r>
      <w:r>
        <w:rPr>
          <w:sz w:val="28"/>
          <w:szCs w:val="28"/>
        </w:rPr>
        <w:t>.</w:t>
      </w:r>
    </w:p>
    <w:p w:rsidR="008B1C8D" w:rsidRPr="008B1C8D" w:rsidRDefault="008B1C8D" w:rsidP="008B1C8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B1C8D">
        <w:rPr>
          <w:sz w:val="28"/>
          <w:szCs w:val="28"/>
        </w:rPr>
        <w:t>а реке Омь продолжится ледо</w:t>
      </w:r>
      <w:r>
        <w:rPr>
          <w:sz w:val="28"/>
          <w:szCs w:val="28"/>
        </w:rPr>
        <w:t>ход с увеличением уровня воды.</w:t>
      </w:r>
    </w:p>
    <w:p w:rsidR="008B1C8D" w:rsidRPr="008B1C8D" w:rsidRDefault="008B1C8D" w:rsidP="008B1C8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B1C8D">
        <w:rPr>
          <w:sz w:val="28"/>
          <w:szCs w:val="28"/>
        </w:rPr>
        <w:t>В ближайшие двое суток в районе н.п.</w:t>
      </w:r>
      <w:r>
        <w:rPr>
          <w:sz w:val="28"/>
          <w:szCs w:val="28"/>
        </w:rPr>
        <w:t xml:space="preserve"> </w:t>
      </w:r>
      <w:r w:rsidRPr="008B1C8D">
        <w:rPr>
          <w:sz w:val="28"/>
          <w:szCs w:val="28"/>
        </w:rPr>
        <w:t>Лисьи Норки Убинского района возможен перелив дорожного полотна на автодороге сообщением «н.п. Крещенское – н.п. Лисьи Норки» и ограничением движения.</w:t>
      </w:r>
    </w:p>
    <w:p w:rsidR="008B1C8D" w:rsidRPr="008B1C8D" w:rsidRDefault="008B1C8D" w:rsidP="008B1C8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B1C8D">
        <w:rPr>
          <w:sz w:val="28"/>
          <w:szCs w:val="28"/>
        </w:rPr>
        <w:lastRenderedPageBreak/>
        <w:t xml:space="preserve"> На реках Тара Кыштовского района и Тартас Северного района наблюдается процесс развития ледохода, достижение критических отметок и подтопление прибрежных территорий населенных пунктов </w:t>
      </w:r>
      <w:r>
        <w:rPr>
          <w:sz w:val="28"/>
          <w:szCs w:val="28"/>
        </w:rPr>
        <w:t>маловероятно</w:t>
      </w:r>
      <w:r w:rsidRPr="008B1C8D">
        <w:rPr>
          <w:sz w:val="28"/>
          <w:szCs w:val="28"/>
        </w:rPr>
        <w:t>.</w:t>
      </w:r>
    </w:p>
    <w:p w:rsidR="007C2E8F" w:rsidRPr="007C2E8F" w:rsidRDefault="007C2E8F">
      <w:pPr>
        <w:tabs>
          <w:tab w:val="left" w:pos="0"/>
        </w:tabs>
        <w:ind w:firstLine="567"/>
        <w:jc w:val="both"/>
        <w:rPr>
          <w:highlight w:val="yellow"/>
        </w:rPr>
      </w:pPr>
      <w:r w:rsidRPr="007C2E8F">
        <w:rPr>
          <w:bCs/>
          <w:sz w:val="28"/>
          <w:szCs w:val="28"/>
          <w:shd w:val="clear" w:color="auto" w:fill="FFFFFF"/>
        </w:rPr>
        <w:t>Сброс воды из Новосибирского водохранилища составит 3</w:t>
      </w:r>
      <w:r>
        <w:rPr>
          <w:bCs/>
          <w:sz w:val="28"/>
          <w:szCs w:val="28"/>
          <w:shd w:val="clear" w:color="auto" w:fill="FFFFFF"/>
        </w:rPr>
        <w:t>05</w:t>
      </w:r>
      <w:r w:rsidRPr="007C2E8F">
        <w:rPr>
          <w:bCs/>
          <w:sz w:val="28"/>
          <w:szCs w:val="28"/>
          <w:shd w:val="clear" w:color="auto" w:fill="FFFFFF"/>
        </w:rPr>
        <w:t>0 ± 50 м</w:t>
      </w:r>
      <w:r w:rsidRPr="007C2E8F">
        <w:rPr>
          <w:bCs/>
          <w:sz w:val="28"/>
          <w:szCs w:val="28"/>
          <w:shd w:val="clear" w:color="auto" w:fill="FFFFFF"/>
          <w:vertAlign w:val="superscript"/>
        </w:rPr>
        <w:t>3</w:t>
      </w:r>
      <w:r w:rsidRPr="007C2E8F">
        <w:rPr>
          <w:bCs/>
          <w:sz w:val="28"/>
          <w:szCs w:val="28"/>
          <w:shd w:val="clear" w:color="auto" w:fill="FFFFFF"/>
        </w:rPr>
        <w:t>/с</w:t>
      </w:r>
      <w:r w:rsidR="00E406F4">
        <w:rPr>
          <w:bCs/>
          <w:sz w:val="28"/>
          <w:szCs w:val="28"/>
          <w:shd w:val="clear" w:color="auto" w:fill="FFFFFF"/>
        </w:rPr>
        <w:t>.</w:t>
      </w:r>
    </w:p>
    <w:p w:rsidR="004E20DA" w:rsidRPr="00F41EF3" w:rsidRDefault="004E20DA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4E20DA" w:rsidRPr="009E72A5" w:rsidRDefault="00845FE3">
      <w:pPr>
        <w:tabs>
          <w:tab w:val="left" w:pos="0"/>
        </w:tabs>
        <w:ind w:firstLine="567"/>
        <w:rPr>
          <w:color w:val="000000"/>
        </w:rPr>
      </w:pPr>
      <w:r w:rsidRPr="009E72A5">
        <w:rPr>
          <w:b/>
          <w:color w:val="000000"/>
          <w:sz w:val="28"/>
          <w:szCs w:val="28"/>
        </w:rPr>
        <w:t>2.4. Прогноз геомагнитной обстановки.</w:t>
      </w:r>
    </w:p>
    <w:p w:rsidR="004E20DA" w:rsidRPr="009E72A5" w:rsidRDefault="009E72A5">
      <w:pPr>
        <w:ind w:firstLine="567"/>
        <w:jc w:val="both"/>
        <w:rPr>
          <w:color w:val="000000"/>
        </w:rPr>
      </w:pPr>
      <w:r w:rsidRPr="009E72A5">
        <w:rPr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</w:t>
      </w:r>
      <w:r w:rsidR="00845FE3" w:rsidRPr="009E72A5">
        <w:rPr>
          <w:color w:val="000000"/>
          <w:sz w:val="28"/>
          <w:szCs w:val="28"/>
        </w:rPr>
        <w:t>.</w:t>
      </w:r>
    </w:p>
    <w:p w:rsidR="004E20DA" w:rsidRPr="009E72A5" w:rsidRDefault="004E20DA">
      <w:pPr>
        <w:ind w:firstLine="567"/>
        <w:rPr>
          <w:color w:val="000000"/>
          <w:sz w:val="28"/>
          <w:szCs w:val="28"/>
        </w:rPr>
      </w:pPr>
    </w:p>
    <w:p w:rsidR="004E20DA" w:rsidRPr="00651361" w:rsidRDefault="00845FE3">
      <w:pPr>
        <w:ind w:firstLine="567"/>
        <w:jc w:val="both"/>
        <w:rPr>
          <w:color w:val="000000"/>
        </w:rPr>
      </w:pPr>
      <w:r w:rsidRPr="00651361">
        <w:rPr>
          <w:b/>
          <w:color w:val="000000"/>
          <w:sz w:val="28"/>
          <w:szCs w:val="28"/>
        </w:rPr>
        <w:t xml:space="preserve">2.5 Прогноз лесопожарной обстановки </w:t>
      </w:r>
    </w:p>
    <w:p w:rsidR="004E20DA" w:rsidRPr="00651361" w:rsidRDefault="00845FE3">
      <w:pPr>
        <w:ind w:firstLine="567"/>
        <w:jc w:val="both"/>
        <w:rPr>
          <w:color w:val="000000"/>
        </w:rPr>
      </w:pPr>
      <w:r w:rsidRPr="00651361">
        <w:rPr>
          <w:color w:val="000000"/>
          <w:sz w:val="28"/>
          <w:szCs w:val="28"/>
        </w:rPr>
        <w:t xml:space="preserve">На территории Сузунского </w:t>
      </w:r>
      <w:r w:rsidR="00651361" w:rsidRPr="00651361">
        <w:rPr>
          <w:color w:val="000000"/>
          <w:sz w:val="28"/>
          <w:szCs w:val="28"/>
        </w:rPr>
        <w:t xml:space="preserve">и Доволенского </w:t>
      </w:r>
      <w:r w:rsidRPr="00651361">
        <w:rPr>
          <w:color w:val="000000"/>
          <w:sz w:val="28"/>
          <w:szCs w:val="28"/>
        </w:rPr>
        <w:t>район</w:t>
      </w:r>
      <w:r w:rsidR="00651361" w:rsidRPr="00651361">
        <w:rPr>
          <w:color w:val="000000"/>
          <w:sz w:val="28"/>
          <w:szCs w:val="28"/>
        </w:rPr>
        <w:t>ов</w:t>
      </w:r>
      <w:r w:rsidRPr="00651361">
        <w:rPr>
          <w:color w:val="000000"/>
          <w:sz w:val="28"/>
          <w:szCs w:val="28"/>
        </w:rPr>
        <w:t xml:space="preserve"> Новосибирской области прогнозируется пожароопасность 3-го класса. На остальной территории области сохранится пожароопасность 1-го и 2-го классов.</w:t>
      </w:r>
    </w:p>
    <w:p w:rsidR="004E20DA" w:rsidRPr="00651361" w:rsidRDefault="00215AF5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территории НСО в</w:t>
      </w:r>
      <w:r w:rsidR="00545FA8" w:rsidRPr="00545FA8">
        <w:rPr>
          <w:color w:val="000000"/>
          <w:sz w:val="28"/>
          <w:szCs w:val="28"/>
        </w:rPr>
        <w:t xml:space="preserve"> связи с установившейся теплой погодой и порывами ветра до </w:t>
      </w:r>
      <w:r w:rsidR="00545FA8" w:rsidRPr="009E72A5">
        <w:rPr>
          <w:color w:val="000000"/>
          <w:sz w:val="28"/>
          <w:szCs w:val="28"/>
        </w:rPr>
        <w:t>20</w:t>
      </w:r>
      <w:r w:rsidR="00545FA8" w:rsidRPr="00545FA8">
        <w:rPr>
          <w:color w:val="000000"/>
          <w:sz w:val="28"/>
          <w:szCs w:val="28"/>
        </w:rPr>
        <w:t xml:space="preserve"> м/с</w:t>
      </w:r>
      <w:r w:rsidR="007532AF" w:rsidRPr="00651361">
        <w:rPr>
          <w:color w:val="000000"/>
          <w:sz w:val="28"/>
          <w:szCs w:val="28"/>
        </w:rPr>
        <w:t xml:space="preserve">, </w:t>
      </w:r>
      <w:r w:rsidR="00845FE3" w:rsidRPr="00651361">
        <w:rPr>
          <w:color w:val="000000"/>
          <w:sz w:val="28"/>
          <w:szCs w:val="28"/>
        </w:rPr>
        <w:t xml:space="preserve">возможно возникновение ландшафтных пожаров </w:t>
      </w:r>
      <w:r w:rsidRPr="00215AF5">
        <w:rPr>
          <w:color w:val="000000"/>
          <w:sz w:val="28"/>
          <w:szCs w:val="28"/>
        </w:rPr>
        <w:t>с риском перехода на населенные пункты</w:t>
      </w:r>
      <w:r>
        <w:rPr>
          <w:color w:val="000000"/>
          <w:sz w:val="28"/>
          <w:szCs w:val="28"/>
        </w:rPr>
        <w:t xml:space="preserve">, в том числе </w:t>
      </w:r>
      <w:r w:rsidR="00845FE3" w:rsidRPr="00651361">
        <w:rPr>
          <w:color w:val="000000"/>
          <w:sz w:val="28"/>
          <w:szCs w:val="28"/>
        </w:rPr>
        <w:t>по причине проведения несанкционированных отжигов стерни</w:t>
      </w:r>
      <w:r>
        <w:rPr>
          <w:color w:val="000000"/>
          <w:sz w:val="28"/>
          <w:szCs w:val="28"/>
        </w:rPr>
        <w:t>,</w:t>
      </w:r>
      <w:r w:rsidR="00845FE3" w:rsidRPr="00651361">
        <w:rPr>
          <w:color w:val="000000"/>
          <w:sz w:val="28"/>
          <w:szCs w:val="28"/>
        </w:rPr>
        <w:t xml:space="preserve"> с наибольшей вероятностью вдоль дорог </w:t>
      </w:r>
      <w:r>
        <w:rPr>
          <w:color w:val="000000"/>
          <w:sz w:val="28"/>
          <w:szCs w:val="28"/>
        </w:rPr>
        <w:t xml:space="preserve">в </w:t>
      </w:r>
      <w:r w:rsidR="00845FE3" w:rsidRPr="00651361">
        <w:rPr>
          <w:color w:val="000000"/>
          <w:sz w:val="28"/>
          <w:szCs w:val="28"/>
        </w:rPr>
        <w:t>Чулымско</w:t>
      </w:r>
      <w:r>
        <w:rPr>
          <w:color w:val="000000"/>
          <w:sz w:val="28"/>
          <w:szCs w:val="28"/>
        </w:rPr>
        <w:t>м</w:t>
      </w:r>
      <w:r w:rsidR="00845FE3" w:rsidRPr="00651361">
        <w:rPr>
          <w:color w:val="000000"/>
          <w:sz w:val="28"/>
          <w:szCs w:val="28"/>
        </w:rPr>
        <w:t>, Каргатско</w:t>
      </w:r>
      <w:r>
        <w:rPr>
          <w:color w:val="000000"/>
          <w:sz w:val="28"/>
          <w:szCs w:val="28"/>
        </w:rPr>
        <w:t>м</w:t>
      </w:r>
      <w:r w:rsidR="00E406F4">
        <w:rPr>
          <w:color w:val="000000"/>
          <w:sz w:val="28"/>
          <w:szCs w:val="28"/>
        </w:rPr>
        <w:t>,</w:t>
      </w:r>
      <w:r w:rsidR="00845FE3" w:rsidRPr="00651361">
        <w:rPr>
          <w:color w:val="000000"/>
          <w:sz w:val="28"/>
          <w:szCs w:val="28"/>
        </w:rPr>
        <w:t xml:space="preserve"> Убинско</w:t>
      </w:r>
      <w:r>
        <w:rPr>
          <w:color w:val="000000"/>
          <w:sz w:val="28"/>
          <w:szCs w:val="28"/>
        </w:rPr>
        <w:t>м</w:t>
      </w:r>
      <w:r w:rsidR="00CB7C33" w:rsidRPr="00651361">
        <w:rPr>
          <w:color w:val="000000"/>
          <w:sz w:val="28"/>
          <w:szCs w:val="28"/>
        </w:rPr>
        <w:t xml:space="preserve"> и Мошковско</w:t>
      </w:r>
      <w:r>
        <w:rPr>
          <w:color w:val="000000"/>
          <w:sz w:val="28"/>
          <w:szCs w:val="28"/>
        </w:rPr>
        <w:t>м</w:t>
      </w:r>
      <w:r w:rsidR="00845FE3" w:rsidRPr="0065136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ах</w:t>
      </w:r>
      <w:r w:rsidR="00845FE3" w:rsidRPr="00651361">
        <w:rPr>
          <w:color w:val="000000"/>
          <w:sz w:val="28"/>
          <w:szCs w:val="28"/>
        </w:rPr>
        <w:t>.</w:t>
      </w:r>
    </w:p>
    <w:p w:rsidR="004E20DA" w:rsidRPr="00651361" w:rsidRDefault="00845FE3">
      <w:pPr>
        <w:ind w:firstLine="567"/>
        <w:jc w:val="both"/>
        <w:rPr>
          <w:color w:val="000000"/>
          <w:sz w:val="28"/>
          <w:szCs w:val="28"/>
        </w:rPr>
      </w:pPr>
      <w:r w:rsidRPr="00651361">
        <w:rPr>
          <w:color w:val="000000"/>
          <w:sz w:val="28"/>
          <w:szCs w:val="28"/>
        </w:rPr>
        <w:t>В лесах, в связи со сходом снежного покрова и повышением температуры, возможно возникновение единичных лесных пожаров.</w:t>
      </w:r>
    </w:p>
    <w:p w:rsidR="004E20DA" w:rsidRPr="00651361" w:rsidRDefault="00F41EF3">
      <w:pPr>
        <w:ind w:firstLine="567"/>
        <w:jc w:val="both"/>
        <w:rPr>
          <w:sz w:val="28"/>
          <w:szCs w:val="28"/>
        </w:rPr>
      </w:pPr>
      <w:r w:rsidRPr="00651361">
        <w:rPr>
          <w:sz w:val="28"/>
          <w:szCs w:val="28"/>
        </w:rPr>
        <w:t xml:space="preserve">По состоянию на 16:00 18.04.2024г. на </w:t>
      </w:r>
      <w:r w:rsidR="00845FE3" w:rsidRPr="00651361">
        <w:rPr>
          <w:sz w:val="28"/>
          <w:szCs w:val="28"/>
        </w:rPr>
        <w:t>территории Новосибирской области зафиксирован</w:t>
      </w:r>
      <w:r w:rsidR="00651361" w:rsidRPr="00651361">
        <w:rPr>
          <w:sz w:val="28"/>
          <w:szCs w:val="28"/>
        </w:rPr>
        <w:t>а</w:t>
      </w:r>
      <w:r w:rsidR="00845FE3" w:rsidRPr="00651361">
        <w:rPr>
          <w:sz w:val="28"/>
          <w:szCs w:val="28"/>
        </w:rPr>
        <w:t xml:space="preserve"> </w:t>
      </w:r>
      <w:r w:rsidR="00651361" w:rsidRPr="00651361">
        <w:rPr>
          <w:sz w:val="28"/>
          <w:szCs w:val="28"/>
        </w:rPr>
        <w:t>1</w:t>
      </w:r>
      <w:r w:rsidR="00845FE3" w:rsidRPr="00651361">
        <w:rPr>
          <w:sz w:val="28"/>
          <w:szCs w:val="28"/>
        </w:rPr>
        <w:t xml:space="preserve"> термическ</w:t>
      </w:r>
      <w:r w:rsidR="00651361" w:rsidRPr="00651361">
        <w:rPr>
          <w:sz w:val="28"/>
          <w:szCs w:val="28"/>
        </w:rPr>
        <w:t>ая</w:t>
      </w:r>
      <w:r w:rsidR="00845FE3" w:rsidRPr="00651361">
        <w:rPr>
          <w:sz w:val="28"/>
          <w:szCs w:val="28"/>
        </w:rPr>
        <w:t xml:space="preserve"> точк</w:t>
      </w:r>
      <w:r w:rsidR="00651361" w:rsidRPr="00651361">
        <w:rPr>
          <w:sz w:val="28"/>
          <w:szCs w:val="28"/>
        </w:rPr>
        <w:t>а</w:t>
      </w:r>
      <w:r w:rsidR="00845FE3" w:rsidRPr="00651361">
        <w:rPr>
          <w:sz w:val="28"/>
          <w:szCs w:val="28"/>
        </w:rPr>
        <w:t xml:space="preserve"> в </w:t>
      </w:r>
      <w:r w:rsidR="00651361">
        <w:rPr>
          <w:sz w:val="28"/>
          <w:szCs w:val="28"/>
        </w:rPr>
        <w:t xml:space="preserve">5-ти километровой зоне в </w:t>
      </w:r>
      <w:r w:rsidR="00651361" w:rsidRPr="00651361">
        <w:rPr>
          <w:sz w:val="28"/>
          <w:szCs w:val="28"/>
        </w:rPr>
        <w:t>Искитимском</w:t>
      </w:r>
      <w:r w:rsidR="00845FE3" w:rsidRPr="00651361">
        <w:rPr>
          <w:sz w:val="28"/>
          <w:szCs w:val="28"/>
        </w:rPr>
        <w:t xml:space="preserve"> район</w:t>
      </w:r>
      <w:r w:rsidR="00651361" w:rsidRPr="00651361">
        <w:rPr>
          <w:sz w:val="28"/>
          <w:szCs w:val="28"/>
        </w:rPr>
        <w:t>е</w:t>
      </w:r>
      <w:r w:rsidR="00845FE3" w:rsidRPr="00651361">
        <w:rPr>
          <w:sz w:val="28"/>
          <w:szCs w:val="28"/>
        </w:rPr>
        <w:t>.</w:t>
      </w:r>
    </w:p>
    <w:p w:rsidR="004E20DA" w:rsidRPr="00651361" w:rsidRDefault="00845FE3">
      <w:pPr>
        <w:ind w:firstLine="567"/>
        <w:jc w:val="both"/>
      </w:pPr>
      <w:r w:rsidRPr="00651361">
        <w:rPr>
          <w:sz w:val="28"/>
          <w:szCs w:val="28"/>
        </w:rPr>
        <w:t>Основными причинами возникновения ландшафтных пожаров может послужить нарушение населением правил пожарной безопасности при разжигании костров, сжигании сухой травы и мусора, несанкционированные отжиги стерни, особенно вдоль полосы отвода дорог, а также выполнение работ с применением открытого огня вблизи лесных массивов и на лесных территориях.</w:t>
      </w:r>
    </w:p>
    <w:p w:rsidR="004E20DA" w:rsidRPr="00F41EF3" w:rsidRDefault="004E20DA">
      <w:pPr>
        <w:ind w:firstLine="567"/>
        <w:rPr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ind w:firstLine="567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2.6. Прогноз сейсмической обстановки.</w:t>
      </w:r>
    </w:p>
    <w:p w:rsidR="004E20DA" w:rsidRPr="00D63363" w:rsidRDefault="00845FE3">
      <w:pPr>
        <w:ind w:firstLine="567"/>
        <w:rPr>
          <w:color w:val="000000"/>
        </w:rPr>
      </w:pPr>
      <w:r w:rsidRPr="00D63363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4E20DA" w:rsidRPr="00D63363" w:rsidRDefault="004E20DA">
      <w:pPr>
        <w:ind w:firstLine="567"/>
        <w:rPr>
          <w:color w:val="000000"/>
          <w:sz w:val="28"/>
          <w:szCs w:val="28"/>
        </w:rPr>
      </w:pPr>
    </w:p>
    <w:p w:rsidR="004E20DA" w:rsidRPr="00D63363" w:rsidRDefault="00845FE3">
      <w:pPr>
        <w:ind w:firstLine="567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2.7. Санитарно-эпидемический прогноз.</w:t>
      </w:r>
      <w:bookmarkStart w:id="10" w:name="_Hlk78032653"/>
      <w:bookmarkEnd w:id="10"/>
    </w:p>
    <w:p w:rsidR="004E20DA" w:rsidRPr="00D63363" w:rsidRDefault="00845FE3">
      <w:pPr>
        <w:ind w:firstLine="567"/>
        <w:jc w:val="both"/>
        <w:rPr>
          <w:color w:val="000000"/>
          <w:sz w:val="28"/>
          <w:szCs w:val="28"/>
        </w:rPr>
      </w:pPr>
      <w:r w:rsidRPr="00D63363">
        <w:rPr>
          <w:color w:val="000000"/>
          <w:sz w:val="28"/>
          <w:szCs w:val="28"/>
        </w:rPr>
        <w:t>Возникновение ЧС маловероятно.</w:t>
      </w:r>
    </w:p>
    <w:p w:rsidR="004E20DA" w:rsidRPr="00D63363" w:rsidRDefault="00845FE3">
      <w:pPr>
        <w:ind w:firstLine="567"/>
        <w:rPr>
          <w:color w:val="000000"/>
        </w:rPr>
      </w:pPr>
      <w:r w:rsidRPr="00D63363">
        <w:rPr>
          <w:color w:val="000000"/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D63363">
        <w:rPr>
          <w:color w:val="000000"/>
          <w:sz w:val="28"/>
          <w:szCs w:val="28"/>
          <w:lang w:eastAsia="ar-SA"/>
        </w:rPr>
        <w:t xml:space="preserve">По данным </w:t>
      </w:r>
      <w:r w:rsidRPr="00D63363">
        <w:rPr>
          <w:color w:val="000000"/>
          <w:sz w:val="28"/>
          <w:szCs w:val="28"/>
        </w:rPr>
        <w:t>Роспотребнадзора по Новосибирской области</w:t>
      </w:r>
      <w:r w:rsidRPr="00D63363">
        <w:rPr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D63363" w:rsidRPr="00D63363" w:rsidRDefault="00D63363">
      <w:pPr>
        <w:ind w:firstLine="567"/>
        <w:jc w:val="both"/>
        <w:rPr>
          <w:color w:val="000000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2.8. Прогноз эпизоотической обстановки.</w:t>
      </w: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lastRenderedPageBreak/>
        <w:t>ЧС маловероятны. Возможны единичные случаи заболевания животных бешенством.</w:t>
      </w:r>
    </w:p>
    <w:p w:rsidR="004E20DA" w:rsidRPr="00F41EF3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shd w:val="clear" w:color="auto" w:fill="FFFFFF"/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2.9. Прогноз пожарной обстановки.</w:t>
      </w:r>
    </w:p>
    <w:p w:rsidR="004E20DA" w:rsidRPr="00D63363" w:rsidRDefault="00845FE3">
      <w:pPr>
        <w:ind w:firstLine="567"/>
        <w:jc w:val="both"/>
        <w:rPr>
          <w:color w:val="000000"/>
          <w:sz w:val="28"/>
          <w:szCs w:val="28"/>
        </w:rPr>
      </w:pPr>
      <w:r w:rsidRPr="00D63363">
        <w:rPr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людей:</w:t>
      </w:r>
    </w:p>
    <w:p w:rsidR="004E20DA" w:rsidRPr="00D63363" w:rsidRDefault="00845FE3">
      <w:pPr>
        <w:ind w:firstLine="567"/>
        <w:jc w:val="both"/>
        <w:rPr>
          <w:color w:val="000000"/>
          <w:sz w:val="28"/>
          <w:szCs w:val="28"/>
        </w:rPr>
      </w:pPr>
      <w:r w:rsidRPr="00D63363">
        <w:rPr>
          <w:color w:val="000000"/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 w:rsidR="004E20DA" w:rsidRPr="00D63363" w:rsidRDefault="00845FE3">
      <w:pPr>
        <w:ind w:firstLine="567"/>
        <w:jc w:val="both"/>
        <w:rPr>
          <w:color w:val="000000"/>
          <w:sz w:val="28"/>
          <w:szCs w:val="28"/>
        </w:rPr>
      </w:pPr>
      <w:r w:rsidRPr="00D63363">
        <w:rPr>
          <w:color w:val="000000"/>
          <w:sz w:val="28"/>
          <w:szCs w:val="28"/>
        </w:rPr>
        <w:t>- неправильным устройством и неисправностью отопительных печей и дымоходов,</w:t>
      </w:r>
    </w:p>
    <w:p w:rsidR="004E20DA" w:rsidRPr="00D63363" w:rsidRDefault="00845FE3">
      <w:pPr>
        <w:ind w:firstLine="567"/>
        <w:jc w:val="both"/>
        <w:rPr>
          <w:color w:val="000000"/>
          <w:sz w:val="28"/>
          <w:szCs w:val="28"/>
        </w:rPr>
      </w:pPr>
      <w:r w:rsidRPr="00D63363">
        <w:rPr>
          <w:color w:val="000000"/>
          <w:sz w:val="28"/>
          <w:szCs w:val="28"/>
        </w:rPr>
        <w:t>- использованием для обогрева помещений газового оборудования;</w:t>
      </w:r>
    </w:p>
    <w:p w:rsidR="004E20DA" w:rsidRPr="00D63363" w:rsidRDefault="00845FE3">
      <w:pPr>
        <w:ind w:firstLine="567"/>
        <w:jc w:val="both"/>
        <w:rPr>
          <w:color w:val="000000"/>
          <w:sz w:val="28"/>
          <w:szCs w:val="28"/>
        </w:rPr>
      </w:pPr>
      <w:bookmarkStart w:id="11" w:name="_Hlk152942468"/>
      <w:r w:rsidRPr="00D63363">
        <w:rPr>
          <w:color w:val="000000"/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1"/>
    </w:p>
    <w:p w:rsidR="004E20DA" w:rsidRPr="00F41EF3" w:rsidRDefault="004E20D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:rsidR="004E20DA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r w:rsidRPr="00D63363">
        <w:rPr>
          <w:color w:val="000000"/>
        </w:rPr>
        <w:t xml:space="preserve"> 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 w:rsidRPr="00D63363">
        <w:rPr>
          <w:color w:val="000000"/>
          <w:sz w:val="28"/>
          <w:szCs w:val="28"/>
        </w:rPr>
        <w:t>Не исключается вероятность подтопления объектов энергетики</w:t>
      </w:r>
      <w:r w:rsidR="00935679">
        <w:rPr>
          <w:color w:val="000000"/>
          <w:sz w:val="28"/>
          <w:szCs w:val="28"/>
        </w:rPr>
        <w:t>,</w:t>
      </w:r>
      <w:r w:rsidRPr="00D63363">
        <w:rPr>
          <w:color w:val="000000"/>
          <w:sz w:val="28"/>
          <w:szCs w:val="28"/>
        </w:rPr>
        <w:t xml:space="preserve"> в том числе опор ЛЭП, что может привести к их подмыву и падению, обрыву и провисанию проводов в </w:t>
      </w:r>
      <w:r w:rsidRPr="009E72A5">
        <w:rPr>
          <w:color w:val="000000"/>
          <w:sz w:val="28"/>
          <w:szCs w:val="28"/>
        </w:rPr>
        <w:t>Болотнинском, Сузунском, Карасукском, Колыванском, Куйбышевском и Убинском районах.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bookmarkStart w:id="12" w:name="_Hlk163747381"/>
      <w:r w:rsidRPr="00D63363">
        <w:rPr>
          <w:color w:val="000000"/>
          <w:sz w:val="28"/>
          <w:szCs w:val="28"/>
        </w:rPr>
        <w:t>В связи с прохождением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2"/>
    </w:p>
    <w:p w:rsidR="009E72A5" w:rsidRPr="009E72A5" w:rsidRDefault="009E72A5">
      <w:pPr>
        <w:ind w:firstLine="567"/>
        <w:jc w:val="both"/>
        <w:rPr>
          <w:color w:val="000000"/>
          <w:sz w:val="28"/>
          <w:szCs w:val="28"/>
        </w:rPr>
      </w:pPr>
      <w:r w:rsidRPr="009E72A5">
        <w:rPr>
          <w:color w:val="000000"/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4E20DA" w:rsidRPr="00F41EF3" w:rsidRDefault="004E20DA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3" w:name="_Hlk122957635"/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 w:rsidRPr="00D63363"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215AF5" w:rsidRPr="00D63363" w:rsidRDefault="00215AF5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порывами ветра до 20 м/с возможно падение слабозакреплённых конструкций, а также аварийных деревьев или их частей.</w:t>
      </w:r>
    </w:p>
    <w:p w:rsidR="00D63363" w:rsidRPr="00F41EF3" w:rsidRDefault="00D6336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Pr="00D63363" w:rsidRDefault="00845FE3">
      <w:pPr>
        <w:ind w:firstLine="567"/>
        <w:jc w:val="both"/>
        <w:rPr>
          <w:color w:val="000000"/>
        </w:rPr>
      </w:pPr>
      <w:r w:rsidRPr="00D63363"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3"/>
      <w:r w:rsidRPr="00D63363">
        <w:rPr>
          <w:b/>
          <w:color w:val="000000"/>
          <w:sz w:val="28"/>
          <w:szCs w:val="28"/>
        </w:rPr>
        <w:t>.</w:t>
      </w:r>
    </w:p>
    <w:p w:rsidR="004E20DA" w:rsidRPr="009E72A5" w:rsidRDefault="00845FE3">
      <w:pPr>
        <w:ind w:firstLine="567"/>
        <w:jc w:val="both"/>
        <w:rPr>
          <w:color w:val="000000"/>
        </w:rPr>
      </w:pPr>
      <w:r w:rsidRPr="00D63363">
        <w:rPr>
          <w:color w:val="000000"/>
          <w:sz w:val="28"/>
          <w:szCs w:val="28"/>
        </w:rPr>
        <w:lastRenderedPageBreak/>
        <w:t xml:space="preserve">Сохраняется вероятность возникновения несчастных случаев и происшествий на водоемах, связанных с провалом людей в местах выхода на весенний лед на водных объектах не вскрывшихся ото льда в северо-западной части области, а на водоёмах, освободившихся ото льда - в случаях нарушения правил безопасности при пользовании маломерными плавательными средствами при лове рыбы, оставления детей без присмотра вблизи водоемов, с наибольшей вероятностью на Новосибирском водохранилище, </w:t>
      </w:r>
      <w:r w:rsidRPr="00D63363">
        <w:rPr>
          <w:color w:val="000000"/>
          <w:sz w:val="28"/>
        </w:rPr>
        <w:t xml:space="preserve">на реках </w:t>
      </w:r>
      <w:r w:rsidRPr="009E72A5">
        <w:rPr>
          <w:color w:val="000000"/>
          <w:sz w:val="28"/>
        </w:rPr>
        <w:t xml:space="preserve">Обь, Бердь, </w:t>
      </w:r>
      <w:r w:rsidRPr="009E72A5">
        <w:rPr>
          <w:color w:val="000000"/>
          <w:sz w:val="28"/>
          <w:szCs w:val="28"/>
        </w:rPr>
        <w:t>Иня, Омь, Тара, Тартас, озерах Чаны, Малые Чаны, Яркуль и Сартлан.</w:t>
      </w:r>
    </w:p>
    <w:p w:rsidR="004E20DA" w:rsidRPr="009E72A5" w:rsidRDefault="004E20DA">
      <w:pPr>
        <w:ind w:firstLine="567"/>
        <w:jc w:val="both"/>
        <w:rPr>
          <w:b/>
          <w:color w:val="000000"/>
          <w:sz w:val="28"/>
          <w:szCs w:val="28"/>
        </w:rPr>
      </w:pPr>
    </w:p>
    <w:p w:rsidR="004E20DA" w:rsidRPr="009E72A5" w:rsidRDefault="00845FE3">
      <w:pPr>
        <w:ind w:firstLine="567"/>
        <w:jc w:val="both"/>
        <w:rPr>
          <w:color w:val="000000"/>
        </w:rPr>
      </w:pPr>
      <w:r w:rsidRPr="009E72A5">
        <w:rPr>
          <w:b/>
          <w:color w:val="000000"/>
          <w:sz w:val="28"/>
          <w:szCs w:val="28"/>
        </w:rPr>
        <w:t>2.13. Прогноз обстановки на дорогах.</w:t>
      </w:r>
    </w:p>
    <w:p w:rsidR="004E20DA" w:rsidRPr="009E72A5" w:rsidRDefault="00845FE3">
      <w:pPr>
        <w:ind w:firstLine="567"/>
        <w:jc w:val="both"/>
        <w:rPr>
          <w:color w:val="000000"/>
        </w:rPr>
      </w:pPr>
      <w:r w:rsidRPr="009E72A5">
        <w:rPr>
          <w:color w:val="000000"/>
          <w:sz w:val="28"/>
          <w:szCs w:val="28"/>
        </w:rPr>
        <w:t>Осадки в виде дожд</w:t>
      </w:r>
      <w:r w:rsidR="0081553E" w:rsidRPr="009E72A5">
        <w:rPr>
          <w:color w:val="000000"/>
          <w:sz w:val="28"/>
          <w:szCs w:val="28"/>
        </w:rPr>
        <w:t>я</w:t>
      </w:r>
      <w:r w:rsidRPr="009E72A5">
        <w:rPr>
          <w:color w:val="000000"/>
          <w:sz w:val="28"/>
          <w:szCs w:val="28"/>
        </w:rPr>
        <w:t>, ухудшение дорожного покрытия, большое количество автотранспорта, в том числе</w:t>
      </w:r>
      <w:r w:rsidRPr="009E72A5">
        <w:rPr>
          <w:color w:val="000000"/>
        </w:rPr>
        <w:t xml:space="preserve"> </w:t>
      </w:r>
      <w:r w:rsidRPr="009E72A5">
        <w:rPr>
          <w:color w:val="000000"/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4E20DA" w:rsidRDefault="00845FE3">
      <w:pPr>
        <w:ind w:firstLine="567"/>
        <w:jc w:val="both"/>
        <w:rPr>
          <w:color w:val="000000"/>
        </w:rPr>
      </w:pPr>
      <w:r w:rsidRPr="009E72A5">
        <w:rPr>
          <w:color w:val="000000"/>
          <w:sz w:val="28"/>
          <w:szCs w:val="28"/>
        </w:rPr>
        <w:t>-</w:t>
      </w:r>
      <w:r w:rsidRPr="009E72A5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9E72A5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9E72A5">
        <w:rPr>
          <w:color w:val="000000"/>
          <w:sz w:val="28"/>
          <w:szCs w:val="28"/>
        </w:rPr>
        <w:br w:type="textWrapping" w:clear="all"/>
        <w:t>в одном уровне);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Регионального значения.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К-12 – с 16 по 25 км Колыванского района,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4E20DA" w:rsidRDefault="004E20D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4E20DA" w:rsidRDefault="00845FE3">
      <w:pPr>
        <w:ind w:firstLine="567"/>
        <w:jc w:val="both"/>
        <w:rPr>
          <w:color w:val="000000"/>
        </w:rPr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на объектах ЖКХ;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4E20DA" w:rsidRDefault="00845FE3">
      <w:pPr>
        <w:ind w:right="-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 В северных районах области (Кыштовского (р. Майзас, р. Тара), Северного (р. Тара, р. Тартас), Колыванского (р. Бакса)) главам администраций в период вскрытия рек, организовать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6" w:name="undefined"/>
      <w:bookmarkEnd w:id="16"/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15. На территории Новосибирской области постановлением Правительства Новосибирской области от 15.04.2024 года № 186-п установлен «Особый противопожарный режим» (с 15 апреля по 13 мая) на территории Баганского, Барабинского, Доволенского, Здвинского, Искитимского, Карасукского, Колыванского, Коченёвского, Кочковского, Краснозерского, Купинского, Новосибирского, Ордынского, Сузунского, Чистоозерного районов, в городах Бердск, Искитим, Новосибирск, Обь и рабочем поселке Кольцово Новосибирской области.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территории Болотнинского, Венгеровского, Каргатского, Куйбышевского, Кыштовского, Маслянинского, Мошковского, Северного, Татарского, Тогучинского, Убинского, Усть-Таркского, Чановского, Черепановского, Чулымского районов Новосибирской области – с 19 апреля по 13 мая 2024 года.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усилить мониторинг складывающейся оперативной обстановки с природными пожарами;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4E20DA" w:rsidRDefault="004E20DA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16.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>на территории Болотнинского, Венгеровского, Каргатского, Куйбышевского, Кыштовского, Маслянинского, Мошковского, Северного, Татарского, Тогучинского, Убинского, Усть-Таркского, Чановского, Черепановского, Чулымского районов Новосибирской области – с 19.04.2024.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17.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</w:t>
      </w:r>
      <w:r>
        <w:rPr>
          <w:color w:val="000000"/>
          <w:sz w:val="28"/>
          <w:szCs w:val="28"/>
          <w:highlight w:val="white"/>
        </w:rPr>
        <w:lastRenderedPageBreak/>
        <w:t>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усилить меры по контролю за состоянием имеющихся источников наружного противопожарного водоснабжения;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18.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4E20DA" w:rsidRDefault="00845FE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19.В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7" w:name="_Hlk163747752"/>
      <w:bookmarkEnd w:id="17"/>
    </w:p>
    <w:p w:rsidR="004E20DA" w:rsidRDefault="00845FE3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:rsidR="004E20DA" w:rsidRDefault="00845FE3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:rsidR="004E20DA" w:rsidRDefault="009E72A5">
      <w:pPr>
        <w:rPr>
          <w:color w:val="000000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D02227F">
            <wp:simplePos x="0" y="0"/>
            <wp:positionH relativeFrom="column">
              <wp:posOffset>3924170</wp:posOffset>
            </wp:positionH>
            <wp:positionV relativeFrom="paragraph">
              <wp:posOffset>83821</wp:posOffset>
            </wp:positionV>
            <wp:extent cx="1027588" cy="38961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11" cy="392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FE3">
        <w:rPr>
          <w:color w:val="000000"/>
          <w:sz w:val="28"/>
          <w:szCs w:val="28"/>
        </w:rPr>
        <w:t>ЦУКС ГУ МЧС России по Новосибирской области</w:t>
      </w:r>
    </w:p>
    <w:p w:rsidR="004E20DA" w:rsidRDefault="00845FE3">
      <w:pPr>
        <w:tabs>
          <w:tab w:val="left" w:pos="7938"/>
          <w:tab w:val="left" w:pos="8080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подполковник вн. службы                   </w:t>
      </w:r>
      <w:r w:rsidR="009E72A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="009E72A5" w:rsidRPr="009E72A5">
        <w:rPr>
          <w:color w:val="000000"/>
          <w:sz w:val="28"/>
          <w:szCs w:val="28"/>
        </w:rPr>
        <w:t>Д.А. Фомин</w:t>
      </w:r>
    </w:p>
    <w:p w:rsidR="004E20DA" w:rsidRDefault="004E20D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1553E" w:rsidRDefault="0081553E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jc w:val="both"/>
        <w:rPr>
          <w:color w:val="000000"/>
          <w:sz w:val="16"/>
          <w:szCs w:val="16"/>
        </w:rPr>
      </w:pPr>
    </w:p>
    <w:p w:rsidR="004E20DA" w:rsidRDefault="004E20DA">
      <w:pPr>
        <w:jc w:val="both"/>
        <w:rPr>
          <w:color w:val="000000"/>
          <w:sz w:val="16"/>
          <w:szCs w:val="16"/>
        </w:rPr>
      </w:pPr>
    </w:p>
    <w:p w:rsidR="004E20DA" w:rsidRDefault="004E20DA">
      <w:pPr>
        <w:jc w:val="both"/>
        <w:rPr>
          <w:color w:val="000000"/>
          <w:sz w:val="16"/>
          <w:szCs w:val="16"/>
        </w:rPr>
      </w:pPr>
    </w:p>
    <w:p w:rsidR="004E20DA" w:rsidRDefault="00845FE3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Исп. </w:t>
      </w:r>
      <w:r w:rsidR="009E72A5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9E72A5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  <w:r w:rsidR="009E72A5">
        <w:rPr>
          <w:color w:val="000000"/>
          <w:sz w:val="16"/>
          <w:szCs w:val="16"/>
        </w:rPr>
        <w:t xml:space="preserve"> А</w:t>
      </w:r>
      <w:r>
        <w:rPr>
          <w:color w:val="000000"/>
          <w:sz w:val="16"/>
          <w:szCs w:val="16"/>
        </w:rPr>
        <w:t>.</w:t>
      </w:r>
    </w:p>
    <w:p w:rsidR="004E20DA" w:rsidRDefault="00845FE3" w:rsidP="004D6209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33-500-412</w:t>
      </w:r>
      <w:bookmarkStart w:id="18" w:name="_GoBack"/>
      <w:bookmarkEnd w:id="18"/>
    </w:p>
    <w:sectPr w:rsidR="004E20DA">
      <w:headerReference w:type="default" r:id="rId10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62" w:rsidRDefault="00970B62">
      <w:r>
        <w:separator/>
      </w:r>
    </w:p>
  </w:endnote>
  <w:endnote w:type="continuationSeparator" w:id="0">
    <w:p w:rsidR="00970B62" w:rsidRDefault="0097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Calibri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62" w:rsidRDefault="00970B62">
      <w:r>
        <w:separator/>
      </w:r>
    </w:p>
  </w:footnote>
  <w:footnote w:type="continuationSeparator" w:id="0">
    <w:p w:rsidR="00970B62" w:rsidRDefault="0097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F4" w:rsidRDefault="00E406F4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D6209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3E4"/>
    <w:multiLevelType w:val="multilevel"/>
    <w:tmpl w:val="BD72616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A6452"/>
    <w:multiLevelType w:val="multilevel"/>
    <w:tmpl w:val="DFEAD4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65D30BF"/>
    <w:multiLevelType w:val="multilevel"/>
    <w:tmpl w:val="9D3EE4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9A57AF0"/>
    <w:multiLevelType w:val="multilevel"/>
    <w:tmpl w:val="14A2D84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DA"/>
    <w:rsid w:val="00215AF5"/>
    <w:rsid w:val="003319BA"/>
    <w:rsid w:val="003A0138"/>
    <w:rsid w:val="00421B38"/>
    <w:rsid w:val="00456EF7"/>
    <w:rsid w:val="00487E01"/>
    <w:rsid w:val="004D6209"/>
    <w:rsid w:val="004E20DA"/>
    <w:rsid w:val="00545FA8"/>
    <w:rsid w:val="005954FC"/>
    <w:rsid w:val="00651361"/>
    <w:rsid w:val="00674F7C"/>
    <w:rsid w:val="0068166A"/>
    <w:rsid w:val="007532AF"/>
    <w:rsid w:val="00781954"/>
    <w:rsid w:val="00792583"/>
    <w:rsid w:val="007C2E8F"/>
    <w:rsid w:val="0081553E"/>
    <w:rsid w:val="00823004"/>
    <w:rsid w:val="00845FE3"/>
    <w:rsid w:val="008B1C8D"/>
    <w:rsid w:val="00922AB2"/>
    <w:rsid w:val="00935679"/>
    <w:rsid w:val="00970B62"/>
    <w:rsid w:val="009D4099"/>
    <w:rsid w:val="009E72A5"/>
    <w:rsid w:val="00BA16E5"/>
    <w:rsid w:val="00C67F60"/>
    <w:rsid w:val="00CB7C33"/>
    <w:rsid w:val="00D102E0"/>
    <w:rsid w:val="00D525DD"/>
    <w:rsid w:val="00D5438A"/>
    <w:rsid w:val="00D63363"/>
    <w:rsid w:val="00D83815"/>
    <w:rsid w:val="00D948D4"/>
    <w:rsid w:val="00E042DE"/>
    <w:rsid w:val="00E406F4"/>
    <w:rsid w:val="00E514D0"/>
    <w:rsid w:val="00E73F3D"/>
    <w:rsid w:val="00F41EF3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CFEA0-7759-4761-B9B9-2734FFE6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BB"/>
    <w:rPr>
      <w:lang w:eastAsia="zh-CN"/>
    </w:rPr>
  </w:style>
  <w:style w:type="paragraph" w:styleId="1">
    <w:name w:val="heading 1"/>
    <w:basedOn w:val="a"/>
    <w:next w:val="a"/>
    <w:uiPriority w:val="9"/>
    <w:qFormat/>
    <w:rsid w:val="008862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8862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862BB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862BB"/>
    <w:rPr>
      <w:vertAlign w:val="superscript"/>
    </w:rPr>
  </w:style>
  <w:style w:type="character" w:styleId="a5">
    <w:name w:val="Hyperlink"/>
    <w:qFormat/>
    <w:rsid w:val="008862BB"/>
    <w:rPr>
      <w:color w:val="0000FF"/>
      <w:u w:val="single"/>
    </w:rPr>
  </w:style>
  <w:style w:type="character" w:styleId="a6">
    <w:name w:val="page number"/>
    <w:basedOn w:val="10"/>
    <w:qFormat/>
    <w:rsid w:val="008862BB"/>
  </w:style>
  <w:style w:type="character" w:customStyle="1" w:styleId="10">
    <w:name w:val="Основной шрифт абзаца1"/>
    <w:qFormat/>
    <w:rsid w:val="008862BB"/>
  </w:style>
  <w:style w:type="character" w:customStyle="1" w:styleId="TitleChar">
    <w:name w:val="Title Char"/>
    <w:basedOn w:val="a0"/>
    <w:uiPriority w:val="10"/>
    <w:qFormat/>
    <w:rsid w:val="008862B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862BB"/>
    <w:rPr>
      <w:sz w:val="24"/>
      <w:szCs w:val="24"/>
    </w:rPr>
  </w:style>
  <w:style w:type="character" w:customStyle="1" w:styleId="QuoteChar">
    <w:name w:val="Quote Char"/>
    <w:uiPriority w:val="29"/>
    <w:qFormat/>
    <w:rsid w:val="008862BB"/>
    <w:rPr>
      <w:i/>
    </w:rPr>
  </w:style>
  <w:style w:type="character" w:customStyle="1" w:styleId="IntenseQuoteChar">
    <w:name w:val="Intense Quote Char"/>
    <w:uiPriority w:val="30"/>
    <w:qFormat/>
    <w:rsid w:val="008862BB"/>
    <w:rPr>
      <w:i/>
    </w:rPr>
  </w:style>
  <w:style w:type="character" w:customStyle="1" w:styleId="FootnoteTextChar">
    <w:name w:val="Footnote Text Char"/>
    <w:uiPriority w:val="99"/>
    <w:qFormat/>
    <w:rsid w:val="008862BB"/>
    <w:rPr>
      <w:sz w:val="18"/>
    </w:rPr>
  </w:style>
  <w:style w:type="character" w:customStyle="1" w:styleId="EndnoteTextChar">
    <w:name w:val="Endnote Text Char"/>
    <w:uiPriority w:val="99"/>
    <w:qFormat/>
    <w:rsid w:val="008862BB"/>
    <w:rPr>
      <w:sz w:val="20"/>
    </w:rPr>
  </w:style>
  <w:style w:type="character" w:customStyle="1" w:styleId="Heading1Char">
    <w:name w:val="Heading 1 Char"/>
    <w:link w:val="11"/>
    <w:uiPriority w:val="9"/>
    <w:qFormat/>
    <w:rsid w:val="008862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8862B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8862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8862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8862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8862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8862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8862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8862BB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sid w:val="008862BB"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sid w:val="008862BB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8862BB"/>
    <w:rPr>
      <w:i/>
    </w:rPr>
  </w:style>
  <w:style w:type="character" w:customStyle="1" w:styleId="ab">
    <w:name w:val="Выделенная цитата Знак"/>
    <w:link w:val="ac"/>
    <w:uiPriority w:val="30"/>
    <w:qFormat/>
    <w:rsid w:val="008862BB"/>
    <w:rPr>
      <w:i/>
    </w:rPr>
  </w:style>
  <w:style w:type="character" w:customStyle="1" w:styleId="HeaderChar">
    <w:name w:val="Header Char"/>
    <w:uiPriority w:val="99"/>
    <w:qFormat/>
    <w:rsid w:val="008862BB"/>
  </w:style>
  <w:style w:type="character" w:customStyle="1" w:styleId="FooterChar">
    <w:name w:val="Footer Char"/>
    <w:uiPriority w:val="99"/>
    <w:qFormat/>
    <w:rsid w:val="008862BB"/>
  </w:style>
  <w:style w:type="character" w:customStyle="1" w:styleId="CaptionChar">
    <w:name w:val="Caption Char"/>
    <w:uiPriority w:val="99"/>
    <w:qFormat/>
    <w:rsid w:val="008862BB"/>
  </w:style>
  <w:style w:type="character" w:customStyle="1" w:styleId="ad">
    <w:name w:val="Текст сноски Знак"/>
    <w:link w:val="ae"/>
    <w:uiPriority w:val="99"/>
    <w:qFormat/>
    <w:rsid w:val="008862BB"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sid w:val="008862BB"/>
    <w:rPr>
      <w:sz w:val="20"/>
    </w:rPr>
  </w:style>
  <w:style w:type="character" w:customStyle="1" w:styleId="83">
    <w:name w:val="Основной шрифт абзаца83"/>
    <w:qFormat/>
    <w:rsid w:val="008862BB"/>
  </w:style>
  <w:style w:type="character" w:customStyle="1" w:styleId="82">
    <w:name w:val="Основной шрифт абзаца82"/>
    <w:qFormat/>
    <w:rsid w:val="008862BB"/>
  </w:style>
  <w:style w:type="character" w:customStyle="1" w:styleId="810">
    <w:name w:val="Основной шрифт абзаца81"/>
    <w:qFormat/>
    <w:rsid w:val="008862BB"/>
  </w:style>
  <w:style w:type="character" w:customStyle="1" w:styleId="80">
    <w:name w:val="Основной шрифт абзаца80"/>
    <w:qFormat/>
    <w:rsid w:val="008862BB"/>
  </w:style>
  <w:style w:type="character" w:customStyle="1" w:styleId="79">
    <w:name w:val="Основной шрифт абзаца79"/>
    <w:qFormat/>
    <w:rsid w:val="008862BB"/>
  </w:style>
  <w:style w:type="character" w:customStyle="1" w:styleId="78">
    <w:name w:val="Основной шрифт абзаца78"/>
    <w:qFormat/>
    <w:rsid w:val="008862BB"/>
  </w:style>
  <w:style w:type="character" w:customStyle="1" w:styleId="77">
    <w:name w:val="Основной шрифт абзаца77"/>
    <w:qFormat/>
    <w:rsid w:val="008862BB"/>
  </w:style>
  <w:style w:type="character" w:customStyle="1" w:styleId="76">
    <w:name w:val="Основной шрифт абзаца76"/>
    <w:qFormat/>
    <w:rsid w:val="008862BB"/>
  </w:style>
  <w:style w:type="character" w:customStyle="1" w:styleId="75">
    <w:name w:val="Основной шрифт абзаца75"/>
    <w:qFormat/>
    <w:rsid w:val="008862BB"/>
  </w:style>
  <w:style w:type="character" w:customStyle="1" w:styleId="74">
    <w:name w:val="Основной шрифт абзаца74"/>
    <w:qFormat/>
    <w:rsid w:val="008862BB"/>
  </w:style>
  <w:style w:type="character" w:customStyle="1" w:styleId="73">
    <w:name w:val="Основной шрифт абзаца73"/>
    <w:qFormat/>
    <w:rsid w:val="008862BB"/>
  </w:style>
  <w:style w:type="character" w:customStyle="1" w:styleId="72">
    <w:name w:val="Основной шрифт абзаца72"/>
    <w:qFormat/>
    <w:rsid w:val="008862BB"/>
  </w:style>
  <w:style w:type="character" w:customStyle="1" w:styleId="710">
    <w:name w:val="Основной шрифт абзаца71"/>
    <w:qFormat/>
    <w:rsid w:val="008862BB"/>
  </w:style>
  <w:style w:type="character" w:customStyle="1" w:styleId="70">
    <w:name w:val="Основной шрифт абзаца70"/>
    <w:qFormat/>
    <w:rsid w:val="008862BB"/>
  </w:style>
  <w:style w:type="character" w:customStyle="1" w:styleId="69">
    <w:name w:val="Основной шрифт абзаца69"/>
    <w:qFormat/>
    <w:rsid w:val="008862BB"/>
  </w:style>
  <w:style w:type="character" w:customStyle="1" w:styleId="68">
    <w:name w:val="Основной шрифт абзаца68"/>
    <w:qFormat/>
    <w:rsid w:val="008862BB"/>
  </w:style>
  <w:style w:type="character" w:customStyle="1" w:styleId="67">
    <w:name w:val="Основной шрифт абзаца67"/>
    <w:qFormat/>
    <w:rsid w:val="008862BB"/>
  </w:style>
  <w:style w:type="character" w:customStyle="1" w:styleId="66">
    <w:name w:val="Основной шрифт абзаца66"/>
    <w:qFormat/>
    <w:rsid w:val="008862BB"/>
  </w:style>
  <w:style w:type="character" w:customStyle="1" w:styleId="65">
    <w:name w:val="Основной шрифт абзаца65"/>
    <w:qFormat/>
    <w:rsid w:val="008862BB"/>
  </w:style>
  <w:style w:type="character" w:customStyle="1" w:styleId="64">
    <w:name w:val="Основной шрифт абзаца64"/>
    <w:qFormat/>
    <w:rsid w:val="008862BB"/>
  </w:style>
  <w:style w:type="character" w:customStyle="1" w:styleId="63">
    <w:name w:val="Основной шрифт абзаца63"/>
    <w:qFormat/>
    <w:rsid w:val="008862BB"/>
  </w:style>
  <w:style w:type="character" w:customStyle="1" w:styleId="62">
    <w:name w:val="Основной шрифт абзаца62"/>
    <w:qFormat/>
    <w:rsid w:val="008862BB"/>
  </w:style>
  <w:style w:type="character" w:customStyle="1" w:styleId="610">
    <w:name w:val="Основной шрифт абзаца61"/>
    <w:qFormat/>
    <w:rsid w:val="008862BB"/>
  </w:style>
  <w:style w:type="character" w:customStyle="1" w:styleId="60">
    <w:name w:val="Основной шрифт абзаца60"/>
    <w:qFormat/>
    <w:rsid w:val="008862BB"/>
  </w:style>
  <w:style w:type="character" w:customStyle="1" w:styleId="59">
    <w:name w:val="Основной шрифт абзаца59"/>
    <w:qFormat/>
    <w:rsid w:val="008862BB"/>
  </w:style>
  <w:style w:type="character" w:customStyle="1" w:styleId="58">
    <w:name w:val="Основной шрифт абзаца58"/>
    <w:qFormat/>
    <w:rsid w:val="008862BB"/>
  </w:style>
  <w:style w:type="character" w:customStyle="1" w:styleId="57">
    <w:name w:val="Основной шрифт абзаца57"/>
    <w:qFormat/>
    <w:rsid w:val="008862BB"/>
  </w:style>
  <w:style w:type="character" w:customStyle="1" w:styleId="56">
    <w:name w:val="Основной шрифт абзаца56"/>
    <w:qFormat/>
    <w:rsid w:val="008862BB"/>
  </w:style>
  <w:style w:type="character" w:customStyle="1" w:styleId="55">
    <w:name w:val="Основной шрифт абзаца55"/>
    <w:qFormat/>
    <w:rsid w:val="008862BB"/>
  </w:style>
  <w:style w:type="character" w:customStyle="1" w:styleId="54">
    <w:name w:val="Основной шрифт абзаца54"/>
    <w:qFormat/>
    <w:rsid w:val="008862BB"/>
  </w:style>
  <w:style w:type="character" w:customStyle="1" w:styleId="53">
    <w:name w:val="Основной шрифт абзаца53"/>
    <w:qFormat/>
    <w:rsid w:val="008862BB"/>
  </w:style>
  <w:style w:type="character" w:customStyle="1" w:styleId="52">
    <w:name w:val="Основной шрифт абзаца52"/>
    <w:qFormat/>
    <w:rsid w:val="008862BB"/>
  </w:style>
  <w:style w:type="character" w:customStyle="1" w:styleId="510">
    <w:name w:val="Основной шрифт абзаца51"/>
    <w:qFormat/>
    <w:rsid w:val="008862BB"/>
  </w:style>
  <w:style w:type="character" w:customStyle="1" w:styleId="50">
    <w:name w:val="Основной шрифт абзаца50"/>
    <w:qFormat/>
    <w:rsid w:val="008862BB"/>
  </w:style>
  <w:style w:type="character" w:customStyle="1" w:styleId="49">
    <w:name w:val="Основной шрифт абзаца49"/>
    <w:qFormat/>
    <w:rsid w:val="008862BB"/>
  </w:style>
  <w:style w:type="character" w:customStyle="1" w:styleId="48">
    <w:name w:val="Основной шрифт абзаца48"/>
    <w:qFormat/>
    <w:rsid w:val="008862BB"/>
  </w:style>
  <w:style w:type="character" w:customStyle="1" w:styleId="47">
    <w:name w:val="Основной шрифт абзаца47"/>
    <w:qFormat/>
    <w:rsid w:val="008862BB"/>
  </w:style>
  <w:style w:type="character" w:customStyle="1" w:styleId="46">
    <w:name w:val="Основной шрифт абзаца46"/>
    <w:qFormat/>
    <w:rsid w:val="008862BB"/>
  </w:style>
  <w:style w:type="character" w:customStyle="1" w:styleId="45">
    <w:name w:val="Основной шрифт абзаца45"/>
    <w:qFormat/>
    <w:rsid w:val="008862BB"/>
  </w:style>
  <w:style w:type="character" w:customStyle="1" w:styleId="44">
    <w:name w:val="Основной шрифт абзаца44"/>
    <w:qFormat/>
    <w:rsid w:val="008862BB"/>
  </w:style>
  <w:style w:type="character" w:customStyle="1" w:styleId="43">
    <w:name w:val="Основной шрифт абзаца43"/>
    <w:qFormat/>
    <w:rsid w:val="008862BB"/>
  </w:style>
  <w:style w:type="character" w:customStyle="1" w:styleId="42">
    <w:name w:val="Основной шрифт абзаца42"/>
    <w:qFormat/>
    <w:rsid w:val="008862BB"/>
  </w:style>
  <w:style w:type="character" w:customStyle="1" w:styleId="410">
    <w:name w:val="Основной шрифт абзаца41"/>
    <w:qFormat/>
    <w:rsid w:val="008862BB"/>
  </w:style>
  <w:style w:type="character" w:customStyle="1" w:styleId="40">
    <w:name w:val="Основной шрифт абзаца40"/>
    <w:qFormat/>
    <w:rsid w:val="008862BB"/>
  </w:style>
  <w:style w:type="character" w:customStyle="1" w:styleId="39">
    <w:name w:val="Основной шрифт абзаца39"/>
    <w:qFormat/>
    <w:rsid w:val="008862BB"/>
  </w:style>
  <w:style w:type="character" w:customStyle="1" w:styleId="38">
    <w:name w:val="Основной шрифт абзаца38"/>
    <w:qFormat/>
    <w:rsid w:val="008862BB"/>
  </w:style>
  <w:style w:type="character" w:customStyle="1" w:styleId="37">
    <w:name w:val="Основной шрифт абзаца37"/>
    <w:qFormat/>
    <w:rsid w:val="008862BB"/>
  </w:style>
  <w:style w:type="character" w:customStyle="1" w:styleId="36">
    <w:name w:val="Основной шрифт абзаца36"/>
    <w:qFormat/>
    <w:rsid w:val="008862BB"/>
  </w:style>
  <w:style w:type="character" w:customStyle="1" w:styleId="35">
    <w:name w:val="Основной шрифт абзаца35"/>
    <w:qFormat/>
    <w:rsid w:val="008862BB"/>
  </w:style>
  <w:style w:type="character" w:customStyle="1" w:styleId="34">
    <w:name w:val="Основной шрифт абзаца34"/>
    <w:qFormat/>
    <w:rsid w:val="008862BB"/>
  </w:style>
  <w:style w:type="character" w:customStyle="1" w:styleId="33">
    <w:name w:val="Основной шрифт абзаца33"/>
    <w:qFormat/>
    <w:rsid w:val="008862BB"/>
  </w:style>
  <w:style w:type="character" w:customStyle="1" w:styleId="32">
    <w:name w:val="Основной шрифт абзаца32"/>
    <w:qFormat/>
    <w:rsid w:val="008862BB"/>
  </w:style>
  <w:style w:type="character" w:customStyle="1" w:styleId="310">
    <w:name w:val="Основной шрифт абзаца31"/>
    <w:qFormat/>
    <w:rsid w:val="008862BB"/>
  </w:style>
  <w:style w:type="character" w:customStyle="1" w:styleId="30">
    <w:name w:val="Основной шрифт абзаца30"/>
    <w:qFormat/>
    <w:rsid w:val="008862BB"/>
  </w:style>
  <w:style w:type="character" w:customStyle="1" w:styleId="29">
    <w:name w:val="Основной шрифт абзаца29"/>
    <w:qFormat/>
    <w:rsid w:val="008862BB"/>
  </w:style>
  <w:style w:type="character" w:customStyle="1" w:styleId="28">
    <w:name w:val="Основной шрифт абзаца28"/>
    <w:qFormat/>
    <w:rsid w:val="008862BB"/>
  </w:style>
  <w:style w:type="character" w:customStyle="1" w:styleId="27">
    <w:name w:val="Основной шрифт абзаца27"/>
    <w:qFormat/>
    <w:rsid w:val="008862BB"/>
  </w:style>
  <w:style w:type="character" w:customStyle="1" w:styleId="26">
    <w:name w:val="Основной шрифт абзаца26"/>
    <w:qFormat/>
    <w:rsid w:val="008862BB"/>
  </w:style>
  <w:style w:type="character" w:customStyle="1" w:styleId="25">
    <w:name w:val="Основной шрифт абзаца25"/>
    <w:qFormat/>
    <w:rsid w:val="008862BB"/>
  </w:style>
  <w:style w:type="character" w:customStyle="1" w:styleId="24">
    <w:name w:val="Основной шрифт абзаца24"/>
    <w:qFormat/>
    <w:rsid w:val="008862BB"/>
  </w:style>
  <w:style w:type="character" w:customStyle="1" w:styleId="23">
    <w:name w:val="Основной шрифт абзаца23"/>
    <w:qFormat/>
    <w:rsid w:val="008862BB"/>
  </w:style>
  <w:style w:type="character" w:customStyle="1" w:styleId="220">
    <w:name w:val="Основной шрифт абзаца22"/>
    <w:qFormat/>
    <w:rsid w:val="008862BB"/>
  </w:style>
  <w:style w:type="character" w:customStyle="1" w:styleId="210">
    <w:name w:val="Основной шрифт абзаца21"/>
    <w:qFormat/>
    <w:rsid w:val="008862BB"/>
  </w:style>
  <w:style w:type="character" w:customStyle="1" w:styleId="200">
    <w:name w:val="Основной шрифт абзаца20"/>
    <w:qFormat/>
    <w:rsid w:val="008862BB"/>
  </w:style>
  <w:style w:type="character" w:customStyle="1" w:styleId="19">
    <w:name w:val="Основной шрифт абзаца19"/>
    <w:qFormat/>
    <w:rsid w:val="008862BB"/>
  </w:style>
  <w:style w:type="character" w:customStyle="1" w:styleId="18">
    <w:name w:val="Основной шрифт абзаца18"/>
    <w:qFormat/>
    <w:rsid w:val="008862BB"/>
  </w:style>
  <w:style w:type="character" w:customStyle="1" w:styleId="17">
    <w:name w:val="Основной шрифт абзаца17"/>
    <w:qFormat/>
    <w:rsid w:val="008862BB"/>
  </w:style>
  <w:style w:type="character" w:customStyle="1" w:styleId="16">
    <w:name w:val="Основной шрифт абзаца16"/>
    <w:qFormat/>
    <w:rsid w:val="008862BB"/>
  </w:style>
  <w:style w:type="character" w:customStyle="1" w:styleId="15">
    <w:name w:val="Основной шрифт абзаца15"/>
    <w:qFormat/>
    <w:rsid w:val="008862BB"/>
  </w:style>
  <w:style w:type="character" w:customStyle="1" w:styleId="14">
    <w:name w:val="Основной шрифт абзаца14"/>
    <w:qFormat/>
    <w:rsid w:val="008862BB"/>
  </w:style>
  <w:style w:type="character" w:customStyle="1" w:styleId="13">
    <w:name w:val="Основной шрифт абзаца13"/>
    <w:qFormat/>
    <w:rsid w:val="008862BB"/>
  </w:style>
  <w:style w:type="character" w:customStyle="1" w:styleId="12">
    <w:name w:val="Основной шрифт абзаца12"/>
    <w:qFormat/>
    <w:rsid w:val="008862BB"/>
  </w:style>
  <w:style w:type="character" w:customStyle="1" w:styleId="110">
    <w:name w:val="Основной шрифт абзаца11"/>
    <w:qFormat/>
    <w:rsid w:val="008862BB"/>
  </w:style>
  <w:style w:type="character" w:customStyle="1" w:styleId="100">
    <w:name w:val="Основной шрифт абзаца10"/>
    <w:qFormat/>
    <w:rsid w:val="008862BB"/>
  </w:style>
  <w:style w:type="character" w:customStyle="1" w:styleId="90">
    <w:name w:val="Основной шрифт абзаца9"/>
    <w:qFormat/>
    <w:rsid w:val="008862BB"/>
  </w:style>
  <w:style w:type="character" w:customStyle="1" w:styleId="84">
    <w:name w:val="Основной шрифт абзаца8"/>
    <w:qFormat/>
    <w:rsid w:val="008862BB"/>
  </w:style>
  <w:style w:type="character" w:customStyle="1" w:styleId="7a">
    <w:name w:val="Основной шрифт абзаца7"/>
    <w:qFormat/>
    <w:rsid w:val="008862BB"/>
  </w:style>
  <w:style w:type="character" w:customStyle="1" w:styleId="6a">
    <w:name w:val="Основной шрифт абзаца6"/>
    <w:qFormat/>
    <w:rsid w:val="008862BB"/>
  </w:style>
  <w:style w:type="character" w:customStyle="1" w:styleId="5a">
    <w:name w:val="Основной шрифт абзаца5"/>
    <w:qFormat/>
    <w:rsid w:val="008862BB"/>
  </w:style>
  <w:style w:type="character" w:customStyle="1" w:styleId="4a">
    <w:name w:val="Основной шрифт абзаца4"/>
    <w:qFormat/>
    <w:rsid w:val="008862BB"/>
  </w:style>
  <w:style w:type="character" w:customStyle="1" w:styleId="3a">
    <w:name w:val="Основной шрифт абзаца3"/>
    <w:qFormat/>
    <w:rsid w:val="008862BB"/>
  </w:style>
  <w:style w:type="character" w:customStyle="1" w:styleId="2a">
    <w:name w:val="Основной шрифт абзаца2"/>
    <w:qFormat/>
    <w:rsid w:val="008862BB"/>
  </w:style>
  <w:style w:type="character" w:customStyle="1" w:styleId="WW8Num1z0">
    <w:name w:val="WW8Num1z0"/>
    <w:qFormat/>
    <w:rsid w:val="008862BB"/>
  </w:style>
  <w:style w:type="character" w:customStyle="1" w:styleId="WW8Num1z2">
    <w:name w:val="WW8Num1z2"/>
    <w:qFormat/>
    <w:rsid w:val="008862BB"/>
  </w:style>
  <w:style w:type="character" w:customStyle="1" w:styleId="WW8Num1z3">
    <w:name w:val="WW8Num1z3"/>
    <w:qFormat/>
    <w:rsid w:val="008862BB"/>
  </w:style>
  <w:style w:type="character" w:customStyle="1" w:styleId="WW8Num1z4">
    <w:name w:val="WW8Num1z4"/>
    <w:qFormat/>
    <w:rsid w:val="008862BB"/>
  </w:style>
  <w:style w:type="character" w:customStyle="1" w:styleId="WW8Num1z5">
    <w:name w:val="WW8Num1z5"/>
    <w:qFormat/>
    <w:rsid w:val="008862BB"/>
  </w:style>
  <w:style w:type="character" w:customStyle="1" w:styleId="WW8Num1z6">
    <w:name w:val="WW8Num1z6"/>
    <w:qFormat/>
    <w:rsid w:val="008862BB"/>
  </w:style>
  <w:style w:type="character" w:customStyle="1" w:styleId="WW8Num1z7">
    <w:name w:val="WW8Num1z7"/>
    <w:qFormat/>
    <w:rsid w:val="008862BB"/>
  </w:style>
  <w:style w:type="character" w:customStyle="1" w:styleId="WW8Num1z8">
    <w:name w:val="WW8Num1z8"/>
    <w:qFormat/>
    <w:rsid w:val="008862BB"/>
  </w:style>
  <w:style w:type="character" w:customStyle="1" w:styleId="WW8Num2z0">
    <w:name w:val="WW8Num2z0"/>
    <w:qFormat/>
    <w:rsid w:val="008862BB"/>
  </w:style>
  <w:style w:type="character" w:customStyle="1" w:styleId="WW8Num3z0">
    <w:name w:val="WW8Num3z0"/>
    <w:qFormat/>
    <w:rsid w:val="008862BB"/>
  </w:style>
  <w:style w:type="character" w:customStyle="1" w:styleId="WW8Num3z2">
    <w:name w:val="WW8Num3z2"/>
    <w:qFormat/>
    <w:rsid w:val="008862BB"/>
  </w:style>
  <w:style w:type="character" w:customStyle="1" w:styleId="WW8Num3z3">
    <w:name w:val="WW8Num3z3"/>
    <w:qFormat/>
    <w:rsid w:val="008862BB"/>
  </w:style>
  <w:style w:type="character" w:customStyle="1" w:styleId="WW8Num3z4">
    <w:name w:val="WW8Num3z4"/>
    <w:qFormat/>
    <w:rsid w:val="008862BB"/>
  </w:style>
  <w:style w:type="character" w:customStyle="1" w:styleId="WW8Num3z5">
    <w:name w:val="WW8Num3z5"/>
    <w:qFormat/>
    <w:rsid w:val="008862BB"/>
  </w:style>
  <w:style w:type="character" w:customStyle="1" w:styleId="WW8Num3z6">
    <w:name w:val="WW8Num3z6"/>
    <w:qFormat/>
    <w:rsid w:val="008862BB"/>
  </w:style>
  <w:style w:type="character" w:customStyle="1" w:styleId="WW8Num3z7">
    <w:name w:val="WW8Num3z7"/>
    <w:qFormat/>
    <w:rsid w:val="008862BB"/>
  </w:style>
  <w:style w:type="character" w:customStyle="1" w:styleId="WW8Num3z8">
    <w:name w:val="WW8Num3z8"/>
    <w:qFormat/>
    <w:rsid w:val="008862BB"/>
  </w:style>
  <w:style w:type="character" w:customStyle="1" w:styleId="WW8Num4z0">
    <w:name w:val="WW8Num4z0"/>
    <w:qFormat/>
    <w:rsid w:val="008862BB"/>
    <w:rPr>
      <w:rFonts w:ascii="Symbol" w:hAnsi="Symbol" w:cs="Symbol"/>
    </w:rPr>
  </w:style>
  <w:style w:type="character" w:customStyle="1" w:styleId="WW8Num5z0">
    <w:name w:val="WW8Num5z0"/>
    <w:qFormat/>
    <w:rsid w:val="008862BB"/>
  </w:style>
  <w:style w:type="character" w:customStyle="1" w:styleId="WW8Num5z1">
    <w:name w:val="WW8Num5z1"/>
    <w:qFormat/>
    <w:rsid w:val="008862BB"/>
  </w:style>
  <w:style w:type="character" w:customStyle="1" w:styleId="WW8Num5z2">
    <w:name w:val="WW8Num5z2"/>
    <w:qFormat/>
    <w:rsid w:val="008862BB"/>
  </w:style>
  <w:style w:type="character" w:customStyle="1" w:styleId="WW8Num5z3">
    <w:name w:val="WW8Num5z3"/>
    <w:qFormat/>
    <w:rsid w:val="008862BB"/>
  </w:style>
  <w:style w:type="character" w:customStyle="1" w:styleId="WW8Num5z4">
    <w:name w:val="WW8Num5z4"/>
    <w:qFormat/>
    <w:rsid w:val="008862BB"/>
  </w:style>
  <w:style w:type="character" w:customStyle="1" w:styleId="WW8Num5z5">
    <w:name w:val="WW8Num5z5"/>
    <w:qFormat/>
    <w:rsid w:val="008862BB"/>
  </w:style>
  <w:style w:type="character" w:customStyle="1" w:styleId="WW8Num5z6">
    <w:name w:val="WW8Num5z6"/>
    <w:qFormat/>
    <w:rsid w:val="008862BB"/>
  </w:style>
  <w:style w:type="character" w:customStyle="1" w:styleId="WW8Num5z7">
    <w:name w:val="WW8Num5z7"/>
    <w:qFormat/>
    <w:rsid w:val="008862BB"/>
  </w:style>
  <w:style w:type="character" w:customStyle="1" w:styleId="WW8Num5z8">
    <w:name w:val="WW8Num5z8"/>
    <w:qFormat/>
    <w:rsid w:val="008862BB"/>
  </w:style>
  <w:style w:type="character" w:customStyle="1" w:styleId="WW8Num6z0">
    <w:name w:val="WW8Num6z0"/>
    <w:qFormat/>
    <w:rsid w:val="008862BB"/>
  </w:style>
  <w:style w:type="character" w:customStyle="1" w:styleId="WW8Num6z1">
    <w:name w:val="WW8Num6z1"/>
    <w:qFormat/>
    <w:rsid w:val="008862BB"/>
  </w:style>
  <w:style w:type="character" w:customStyle="1" w:styleId="WW8Num6z2">
    <w:name w:val="WW8Num6z2"/>
    <w:qFormat/>
    <w:rsid w:val="008862BB"/>
  </w:style>
  <w:style w:type="character" w:customStyle="1" w:styleId="WW8Num6z3">
    <w:name w:val="WW8Num6z3"/>
    <w:qFormat/>
    <w:rsid w:val="008862BB"/>
  </w:style>
  <w:style w:type="character" w:customStyle="1" w:styleId="WW8Num6z4">
    <w:name w:val="WW8Num6z4"/>
    <w:qFormat/>
    <w:rsid w:val="008862BB"/>
  </w:style>
  <w:style w:type="character" w:customStyle="1" w:styleId="WW8Num6z5">
    <w:name w:val="WW8Num6z5"/>
    <w:qFormat/>
    <w:rsid w:val="008862BB"/>
  </w:style>
  <w:style w:type="character" w:customStyle="1" w:styleId="WW8Num6z6">
    <w:name w:val="WW8Num6z6"/>
    <w:qFormat/>
    <w:rsid w:val="008862BB"/>
  </w:style>
  <w:style w:type="character" w:customStyle="1" w:styleId="WW8Num6z7">
    <w:name w:val="WW8Num6z7"/>
    <w:qFormat/>
    <w:rsid w:val="008862BB"/>
  </w:style>
  <w:style w:type="character" w:customStyle="1" w:styleId="WW8Num6z8">
    <w:name w:val="WW8Num6z8"/>
    <w:qFormat/>
    <w:rsid w:val="008862BB"/>
  </w:style>
  <w:style w:type="character" w:customStyle="1" w:styleId="WW8Num7z0">
    <w:name w:val="WW8Num7z0"/>
    <w:qFormat/>
    <w:rsid w:val="008862BB"/>
    <w:rPr>
      <w:rFonts w:ascii="Symbol" w:hAnsi="Symbol" w:cs="Symbol"/>
    </w:rPr>
  </w:style>
  <w:style w:type="character" w:customStyle="1" w:styleId="WW8Num7z1">
    <w:name w:val="WW8Num7z1"/>
    <w:qFormat/>
    <w:rsid w:val="008862BB"/>
    <w:rPr>
      <w:rFonts w:ascii="Courier New" w:hAnsi="Courier New" w:cs="Courier New"/>
    </w:rPr>
  </w:style>
  <w:style w:type="character" w:customStyle="1" w:styleId="WW8Num7z2">
    <w:name w:val="WW8Num7z2"/>
    <w:qFormat/>
    <w:rsid w:val="008862BB"/>
    <w:rPr>
      <w:rFonts w:ascii="Wingdings" w:hAnsi="Wingdings" w:cs="Wingdings"/>
    </w:rPr>
  </w:style>
  <w:style w:type="character" w:customStyle="1" w:styleId="WW8Num8z0">
    <w:name w:val="WW8Num8z0"/>
    <w:qFormat/>
    <w:rsid w:val="008862BB"/>
    <w:rPr>
      <w:rFonts w:ascii="Symbol" w:hAnsi="Symbol" w:cs="Symbol"/>
    </w:rPr>
  </w:style>
  <w:style w:type="character" w:customStyle="1" w:styleId="WW8Num9z0">
    <w:name w:val="WW8Num9z0"/>
    <w:qFormat/>
    <w:rsid w:val="008862BB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8862BB"/>
  </w:style>
  <w:style w:type="character" w:customStyle="1" w:styleId="WW8Num10z2">
    <w:name w:val="WW8Num10z2"/>
    <w:qFormat/>
    <w:rsid w:val="008862BB"/>
  </w:style>
  <w:style w:type="character" w:customStyle="1" w:styleId="WW8Num10z3">
    <w:name w:val="WW8Num10z3"/>
    <w:qFormat/>
    <w:rsid w:val="008862BB"/>
  </w:style>
  <w:style w:type="character" w:customStyle="1" w:styleId="WW8Num10z4">
    <w:name w:val="WW8Num10z4"/>
    <w:qFormat/>
    <w:rsid w:val="008862BB"/>
  </w:style>
  <w:style w:type="character" w:customStyle="1" w:styleId="WW8Num10z5">
    <w:name w:val="WW8Num10z5"/>
    <w:qFormat/>
    <w:rsid w:val="008862BB"/>
  </w:style>
  <w:style w:type="character" w:customStyle="1" w:styleId="WW8Num10z6">
    <w:name w:val="WW8Num10z6"/>
    <w:qFormat/>
    <w:rsid w:val="008862BB"/>
  </w:style>
  <w:style w:type="character" w:customStyle="1" w:styleId="WW8Num10z7">
    <w:name w:val="WW8Num10z7"/>
    <w:qFormat/>
    <w:rsid w:val="008862BB"/>
  </w:style>
  <w:style w:type="character" w:customStyle="1" w:styleId="WW8Num10z8">
    <w:name w:val="WW8Num10z8"/>
    <w:qFormat/>
    <w:rsid w:val="008862BB"/>
  </w:style>
  <w:style w:type="character" w:customStyle="1" w:styleId="WW8Num11z0">
    <w:name w:val="WW8Num11z0"/>
    <w:qFormat/>
    <w:rsid w:val="008862BB"/>
  </w:style>
  <w:style w:type="character" w:customStyle="1" w:styleId="WW8Num11z1">
    <w:name w:val="WW8Num11z1"/>
    <w:qFormat/>
    <w:rsid w:val="008862BB"/>
    <w:rPr>
      <w:rFonts w:ascii="Symbol" w:hAnsi="Symbol" w:cs="Symbol"/>
    </w:rPr>
  </w:style>
  <w:style w:type="character" w:customStyle="1" w:styleId="WW8Num11z2">
    <w:name w:val="WW8Num11z2"/>
    <w:qFormat/>
    <w:rsid w:val="008862BB"/>
  </w:style>
  <w:style w:type="character" w:customStyle="1" w:styleId="WW8Num11z3">
    <w:name w:val="WW8Num11z3"/>
    <w:qFormat/>
    <w:rsid w:val="008862BB"/>
  </w:style>
  <w:style w:type="character" w:customStyle="1" w:styleId="WW8Num11z4">
    <w:name w:val="WW8Num11z4"/>
    <w:qFormat/>
    <w:rsid w:val="008862BB"/>
  </w:style>
  <w:style w:type="character" w:customStyle="1" w:styleId="WW8Num11z5">
    <w:name w:val="WW8Num11z5"/>
    <w:qFormat/>
    <w:rsid w:val="008862BB"/>
  </w:style>
  <w:style w:type="character" w:customStyle="1" w:styleId="WW8Num11z6">
    <w:name w:val="WW8Num11z6"/>
    <w:qFormat/>
    <w:rsid w:val="008862BB"/>
  </w:style>
  <w:style w:type="character" w:customStyle="1" w:styleId="WW8Num11z7">
    <w:name w:val="WW8Num11z7"/>
    <w:qFormat/>
    <w:rsid w:val="008862BB"/>
  </w:style>
  <w:style w:type="character" w:customStyle="1" w:styleId="WW8Num11z8">
    <w:name w:val="WW8Num11z8"/>
    <w:qFormat/>
    <w:rsid w:val="008862BB"/>
  </w:style>
  <w:style w:type="character" w:customStyle="1" w:styleId="WW8Num12z0">
    <w:name w:val="WW8Num12z0"/>
    <w:qFormat/>
    <w:rsid w:val="008862BB"/>
    <w:rPr>
      <w:rFonts w:ascii="Symbol" w:hAnsi="Symbol" w:cs="Symbol"/>
    </w:rPr>
  </w:style>
  <w:style w:type="character" w:customStyle="1" w:styleId="WW8Num12z1">
    <w:name w:val="WW8Num12z1"/>
    <w:qFormat/>
    <w:rsid w:val="008862BB"/>
    <w:rPr>
      <w:rFonts w:ascii="Courier New" w:hAnsi="Courier New" w:cs="Courier New"/>
    </w:rPr>
  </w:style>
  <w:style w:type="character" w:customStyle="1" w:styleId="WW8Num12z2">
    <w:name w:val="WW8Num12z2"/>
    <w:qFormat/>
    <w:rsid w:val="008862BB"/>
    <w:rPr>
      <w:rFonts w:ascii="Wingdings" w:hAnsi="Wingdings" w:cs="Wingdings"/>
    </w:rPr>
  </w:style>
  <w:style w:type="character" w:customStyle="1" w:styleId="WW8Num13z0">
    <w:name w:val="WW8Num13z0"/>
    <w:qFormat/>
    <w:rsid w:val="008862BB"/>
  </w:style>
  <w:style w:type="character" w:customStyle="1" w:styleId="WW8Num13z2">
    <w:name w:val="WW8Num13z2"/>
    <w:qFormat/>
    <w:rsid w:val="008862BB"/>
  </w:style>
  <w:style w:type="character" w:customStyle="1" w:styleId="WW8Num13z3">
    <w:name w:val="WW8Num13z3"/>
    <w:qFormat/>
    <w:rsid w:val="008862BB"/>
  </w:style>
  <w:style w:type="character" w:customStyle="1" w:styleId="WW8Num13z4">
    <w:name w:val="WW8Num13z4"/>
    <w:qFormat/>
    <w:rsid w:val="008862BB"/>
  </w:style>
  <w:style w:type="character" w:customStyle="1" w:styleId="WW8Num13z5">
    <w:name w:val="WW8Num13z5"/>
    <w:qFormat/>
    <w:rsid w:val="008862BB"/>
  </w:style>
  <w:style w:type="character" w:customStyle="1" w:styleId="WW8Num13z6">
    <w:name w:val="WW8Num13z6"/>
    <w:qFormat/>
    <w:rsid w:val="008862BB"/>
  </w:style>
  <w:style w:type="character" w:customStyle="1" w:styleId="WW8Num13z7">
    <w:name w:val="WW8Num13z7"/>
    <w:qFormat/>
    <w:rsid w:val="008862BB"/>
  </w:style>
  <w:style w:type="character" w:customStyle="1" w:styleId="WW8Num13z8">
    <w:name w:val="WW8Num13z8"/>
    <w:qFormat/>
    <w:rsid w:val="008862BB"/>
  </w:style>
  <w:style w:type="character" w:customStyle="1" w:styleId="WW8Num14z0">
    <w:name w:val="WW8Num14z0"/>
    <w:qFormat/>
    <w:rsid w:val="008862BB"/>
  </w:style>
  <w:style w:type="character" w:customStyle="1" w:styleId="WW8Num14z1">
    <w:name w:val="WW8Num14z1"/>
    <w:qFormat/>
    <w:rsid w:val="008862BB"/>
  </w:style>
  <w:style w:type="character" w:customStyle="1" w:styleId="WW8Num14z2">
    <w:name w:val="WW8Num14z2"/>
    <w:qFormat/>
    <w:rsid w:val="008862BB"/>
  </w:style>
  <w:style w:type="character" w:customStyle="1" w:styleId="WW8Num14z3">
    <w:name w:val="WW8Num14z3"/>
    <w:qFormat/>
    <w:rsid w:val="008862BB"/>
  </w:style>
  <w:style w:type="character" w:customStyle="1" w:styleId="WW8Num14z4">
    <w:name w:val="WW8Num14z4"/>
    <w:qFormat/>
    <w:rsid w:val="008862BB"/>
  </w:style>
  <w:style w:type="character" w:customStyle="1" w:styleId="WW8Num14z5">
    <w:name w:val="WW8Num14z5"/>
    <w:qFormat/>
    <w:rsid w:val="008862BB"/>
  </w:style>
  <w:style w:type="character" w:customStyle="1" w:styleId="WW8Num14z6">
    <w:name w:val="WW8Num14z6"/>
    <w:qFormat/>
    <w:rsid w:val="008862BB"/>
  </w:style>
  <w:style w:type="character" w:customStyle="1" w:styleId="WW8Num14z7">
    <w:name w:val="WW8Num14z7"/>
    <w:qFormat/>
    <w:rsid w:val="008862BB"/>
  </w:style>
  <w:style w:type="character" w:customStyle="1" w:styleId="WW8Num14z8">
    <w:name w:val="WW8Num14z8"/>
    <w:qFormat/>
    <w:rsid w:val="008862BB"/>
  </w:style>
  <w:style w:type="character" w:customStyle="1" w:styleId="WW8Num15z0">
    <w:name w:val="WW8Num15z0"/>
    <w:qFormat/>
    <w:rsid w:val="008862BB"/>
    <w:rPr>
      <w:rFonts w:ascii="Symbol" w:hAnsi="Symbol" w:cs="Symbol"/>
    </w:rPr>
  </w:style>
  <w:style w:type="character" w:customStyle="1" w:styleId="WW8Num16z0">
    <w:name w:val="WW8Num16z0"/>
    <w:qFormat/>
    <w:rsid w:val="008862BB"/>
  </w:style>
  <w:style w:type="character" w:customStyle="1" w:styleId="WW8Num16z1">
    <w:name w:val="WW8Num16z1"/>
    <w:qFormat/>
    <w:rsid w:val="008862BB"/>
    <w:rPr>
      <w:sz w:val="27"/>
      <w:szCs w:val="27"/>
    </w:rPr>
  </w:style>
  <w:style w:type="character" w:customStyle="1" w:styleId="WW8Num16z2">
    <w:name w:val="WW8Num16z2"/>
    <w:qFormat/>
    <w:rsid w:val="008862BB"/>
  </w:style>
  <w:style w:type="character" w:customStyle="1" w:styleId="WW8Num16z3">
    <w:name w:val="WW8Num16z3"/>
    <w:qFormat/>
    <w:rsid w:val="008862BB"/>
  </w:style>
  <w:style w:type="character" w:customStyle="1" w:styleId="WW8Num16z4">
    <w:name w:val="WW8Num16z4"/>
    <w:qFormat/>
    <w:rsid w:val="008862BB"/>
  </w:style>
  <w:style w:type="character" w:customStyle="1" w:styleId="WW8Num16z5">
    <w:name w:val="WW8Num16z5"/>
    <w:qFormat/>
    <w:rsid w:val="008862BB"/>
  </w:style>
  <w:style w:type="character" w:customStyle="1" w:styleId="WW8Num16z6">
    <w:name w:val="WW8Num16z6"/>
    <w:qFormat/>
    <w:rsid w:val="008862BB"/>
  </w:style>
  <w:style w:type="character" w:customStyle="1" w:styleId="WW8Num16z7">
    <w:name w:val="WW8Num16z7"/>
    <w:qFormat/>
    <w:rsid w:val="008862BB"/>
  </w:style>
  <w:style w:type="character" w:customStyle="1" w:styleId="WW8Num16z8">
    <w:name w:val="WW8Num16z8"/>
    <w:qFormat/>
    <w:rsid w:val="008862BB"/>
  </w:style>
  <w:style w:type="character" w:customStyle="1" w:styleId="WW8Num17z0">
    <w:name w:val="WW8Num17z0"/>
    <w:qFormat/>
    <w:rsid w:val="008862BB"/>
    <w:rPr>
      <w:rFonts w:ascii="Symbol" w:hAnsi="Symbol" w:cs="Symbol"/>
    </w:rPr>
  </w:style>
  <w:style w:type="character" w:customStyle="1" w:styleId="WW8Num18z0">
    <w:name w:val="WW8Num18z0"/>
    <w:qFormat/>
    <w:rsid w:val="008862BB"/>
  </w:style>
  <w:style w:type="character" w:customStyle="1" w:styleId="WW8Num18z1">
    <w:name w:val="WW8Num18z1"/>
    <w:qFormat/>
    <w:rsid w:val="008862BB"/>
  </w:style>
  <w:style w:type="character" w:customStyle="1" w:styleId="WW8Num18z2">
    <w:name w:val="WW8Num18z2"/>
    <w:qFormat/>
    <w:rsid w:val="008862BB"/>
  </w:style>
  <w:style w:type="character" w:customStyle="1" w:styleId="WW8Num18z3">
    <w:name w:val="WW8Num18z3"/>
    <w:qFormat/>
    <w:rsid w:val="008862BB"/>
  </w:style>
  <w:style w:type="character" w:customStyle="1" w:styleId="WW8Num18z4">
    <w:name w:val="WW8Num18z4"/>
    <w:qFormat/>
    <w:rsid w:val="008862BB"/>
  </w:style>
  <w:style w:type="character" w:customStyle="1" w:styleId="WW8Num18z5">
    <w:name w:val="WW8Num18z5"/>
    <w:qFormat/>
    <w:rsid w:val="008862BB"/>
  </w:style>
  <w:style w:type="character" w:customStyle="1" w:styleId="WW8Num18z6">
    <w:name w:val="WW8Num18z6"/>
    <w:qFormat/>
    <w:rsid w:val="008862BB"/>
  </w:style>
  <w:style w:type="character" w:customStyle="1" w:styleId="WW8Num18z7">
    <w:name w:val="WW8Num18z7"/>
    <w:qFormat/>
    <w:rsid w:val="008862BB"/>
  </w:style>
  <w:style w:type="character" w:customStyle="1" w:styleId="WW8Num18z8">
    <w:name w:val="WW8Num18z8"/>
    <w:qFormat/>
    <w:rsid w:val="008862BB"/>
  </w:style>
  <w:style w:type="character" w:customStyle="1" w:styleId="WW8Num19z0">
    <w:name w:val="WW8Num19z0"/>
    <w:qFormat/>
    <w:rsid w:val="008862BB"/>
  </w:style>
  <w:style w:type="character" w:customStyle="1" w:styleId="WW8Num19z1">
    <w:name w:val="WW8Num19z1"/>
    <w:qFormat/>
    <w:rsid w:val="008862BB"/>
  </w:style>
  <w:style w:type="character" w:customStyle="1" w:styleId="WW8Num19z2">
    <w:name w:val="WW8Num19z2"/>
    <w:qFormat/>
    <w:rsid w:val="008862BB"/>
  </w:style>
  <w:style w:type="character" w:customStyle="1" w:styleId="WW8Num19z3">
    <w:name w:val="WW8Num19z3"/>
    <w:qFormat/>
    <w:rsid w:val="008862BB"/>
  </w:style>
  <w:style w:type="character" w:customStyle="1" w:styleId="WW8Num19z4">
    <w:name w:val="WW8Num19z4"/>
    <w:qFormat/>
    <w:rsid w:val="008862BB"/>
  </w:style>
  <w:style w:type="character" w:customStyle="1" w:styleId="WW8Num19z5">
    <w:name w:val="WW8Num19z5"/>
    <w:qFormat/>
    <w:rsid w:val="008862BB"/>
  </w:style>
  <w:style w:type="character" w:customStyle="1" w:styleId="WW8Num19z6">
    <w:name w:val="WW8Num19z6"/>
    <w:qFormat/>
    <w:rsid w:val="008862BB"/>
  </w:style>
  <w:style w:type="character" w:customStyle="1" w:styleId="WW8Num19z7">
    <w:name w:val="WW8Num19z7"/>
    <w:qFormat/>
    <w:rsid w:val="008862BB"/>
  </w:style>
  <w:style w:type="character" w:customStyle="1" w:styleId="WW8Num19z8">
    <w:name w:val="WW8Num19z8"/>
    <w:qFormat/>
    <w:rsid w:val="008862BB"/>
  </w:style>
  <w:style w:type="character" w:customStyle="1" w:styleId="WW8Num20z0">
    <w:name w:val="WW8Num20z0"/>
    <w:qFormat/>
    <w:rsid w:val="008862BB"/>
  </w:style>
  <w:style w:type="character" w:customStyle="1" w:styleId="WW8Num21z0">
    <w:name w:val="WW8Num21z0"/>
    <w:qFormat/>
    <w:rsid w:val="008862BB"/>
    <w:rPr>
      <w:rFonts w:ascii="Symbol" w:hAnsi="Symbol" w:cs="Symbol"/>
    </w:rPr>
  </w:style>
  <w:style w:type="character" w:customStyle="1" w:styleId="WW8Num21z1">
    <w:name w:val="WW8Num21z1"/>
    <w:qFormat/>
    <w:rsid w:val="008862BB"/>
    <w:rPr>
      <w:rFonts w:ascii="Courier New" w:hAnsi="Courier New" w:cs="Courier New"/>
    </w:rPr>
  </w:style>
  <w:style w:type="character" w:customStyle="1" w:styleId="WW8Num21z2">
    <w:name w:val="WW8Num21z2"/>
    <w:qFormat/>
    <w:rsid w:val="008862BB"/>
    <w:rPr>
      <w:rFonts w:ascii="Wingdings" w:hAnsi="Wingdings" w:cs="Wingdings"/>
    </w:rPr>
  </w:style>
  <w:style w:type="character" w:customStyle="1" w:styleId="WW8Num22z0">
    <w:name w:val="WW8Num22z0"/>
    <w:qFormat/>
    <w:rsid w:val="008862BB"/>
  </w:style>
  <w:style w:type="character" w:customStyle="1" w:styleId="WW8Num23z0">
    <w:name w:val="WW8Num23z0"/>
    <w:qFormat/>
    <w:rsid w:val="008862BB"/>
  </w:style>
  <w:style w:type="character" w:customStyle="1" w:styleId="WW8Num23z1">
    <w:name w:val="WW8Num23z1"/>
    <w:qFormat/>
    <w:rsid w:val="008862BB"/>
  </w:style>
  <w:style w:type="character" w:customStyle="1" w:styleId="WW8Num23z2">
    <w:name w:val="WW8Num23z2"/>
    <w:qFormat/>
    <w:rsid w:val="008862BB"/>
  </w:style>
  <w:style w:type="character" w:customStyle="1" w:styleId="WW8Num23z3">
    <w:name w:val="WW8Num23z3"/>
    <w:qFormat/>
    <w:rsid w:val="008862BB"/>
  </w:style>
  <w:style w:type="character" w:customStyle="1" w:styleId="WW8Num23z4">
    <w:name w:val="WW8Num23z4"/>
    <w:qFormat/>
    <w:rsid w:val="008862BB"/>
  </w:style>
  <w:style w:type="character" w:customStyle="1" w:styleId="WW8Num23z5">
    <w:name w:val="WW8Num23z5"/>
    <w:qFormat/>
    <w:rsid w:val="008862BB"/>
  </w:style>
  <w:style w:type="character" w:customStyle="1" w:styleId="WW8Num23z6">
    <w:name w:val="WW8Num23z6"/>
    <w:qFormat/>
    <w:rsid w:val="008862BB"/>
  </w:style>
  <w:style w:type="character" w:customStyle="1" w:styleId="WW8Num23z7">
    <w:name w:val="WW8Num23z7"/>
    <w:qFormat/>
    <w:rsid w:val="008862BB"/>
  </w:style>
  <w:style w:type="character" w:customStyle="1" w:styleId="WW8Num23z8">
    <w:name w:val="WW8Num23z8"/>
    <w:qFormat/>
    <w:rsid w:val="008862BB"/>
  </w:style>
  <w:style w:type="character" w:customStyle="1" w:styleId="WW8Num24z0">
    <w:name w:val="WW8Num24z0"/>
    <w:qFormat/>
    <w:rsid w:val="008862BB"/>
    <w:rPr>
      <w:rFonts w:ascii="Symbol" w:hAnsi="Symbol" w:cs="Symbol"/>
    </w:rPr>
  </w:style>
  <w:style w:type="character" w:customStyle="1" w:styleId="WW8Num25z0">
    <w:name w:val="WW8Num25z0"/>
    <w:qFormat/>
    <w:rsid w:val="008862BB"/>
  </w:style>
  <w:style w:type="character" w:customStyle="1" w:styleId="WW8Num25z1">
    <w:name w:val="WW8Num25z1"/>
    <w:qFormat/>
    <w:rsid w:val="008862BB"/>
    <w:rPr>
      <w:rFonts w:ascii="Symbol" w:hAnsi="Symbol" w:cs="Symbol"/>
    </w:rPr>
  </w:style>
  <w:style w:type="character" w:customStyle="1" w:styleId="WW8Num25z2">
    <w:name w:val="WW8Num25z2"/>
    <w:qFormat/>
    <w:rsid w:val="008862BB"/>
  </w:style>
  <w:style w:type="character" w:customStyle="1" w:styleId="WW8Num25z3">
    <w:name w:val="WW8Num25z3"/>
    <w:qFormat/>
    <w:rsid w:val="008862BB"/>
  </w:style>
  <w:style w:type="character" w:customStyle="1" w:styleId="WW8Num25z4">
    <w:name w:val="WW8Num25z4"/>
    <w:qFormat/>
    <w:rsid w:val="008862BB"/>
  </w:style>
  <w:style w:type="character" w:customStyle="1" w:styleId="WW8Num25z5">
    <w:name w:val="WW8Num25z5"/>
    <w:qFormat/>
    <w:rsid w:val="008862BB"/>
  </w:style>
  <w:style w:type="character" w:customStyle="1" w:styleId="WW8Num25z6">
    <w:name w:val="WW8Num25z6"/>
    <w:qFormat/>
    <w:rsid w:val="008862BB"/>
  </w:style>
  <w:style w:type="character" w:customStyle="1" w:styleId="WW8Num25z7">
    <w:name w:val="WW8Num25z7"/>
    <w:qFormat/>
    <w:rsid w:val="008862BB"/>
  </w:style>
  <w:style w:type="character" w:customStyle="1" w:styleId="WW8Num25z8">
    <w:name w:val="WW8Num25z8"/>
    <w:qFormat/>
    <w:rsid w:val="008862BB"/>
  </w:style>
  <w:style w:type="character" w:customStyle="1" w:styleId="WW8Num26z0">
    <w:name w:val="WW8Num26z0"/>
    <w:qFormat/>
    <w:rsid w:val="008862BB"/>
    <w:rPr>
      <w:rFonts w:ascii="Symbol" w:hAnsi="Symbol" w:cs="Symbol"/>
    </w:rPr>
  </w:style>
  <w:style w:type="character" w:customStyle="1" w:styleId="WW8Num26z1">
    <w:name w:val="WW8Num26z1"/>
    <w:qFormat/>
    <w:rsid w:val="008862BB"/>
    <w:rPr>
      <w:rFonts w:ascii="Courier New" w:hAnsi="Courier New" w:cs="Courier New"/>
    </w:rPr>
  </w:style>
  <w:style w:type="character" w:customStyle="1" w:styleId="WW8Num26z2">
    <w:name w:val="WW8Num26z2"/>
    <w:qFormat/>
    <w:rsid w:val="008862BB"/>
    <w:rPr>
      <w:rFonts w:ascii="Wingdings" w:hAnsi="Wingdings" w:cs="Wingdings"/>
    </w:rPr>
  </w:style>
  <w:style w:type="character" w:customStyle="1" w:styleId="af1">
    <w:name w:val="Верхний колонтитул Знак"/>
    <w:qFormat/>
    <w:rsid w:val="008862BB"/>
  </w:style>
  <w:style w:type="character" w:customStyle="1" w:styleId="1a">
    <w:name w:val="Неразрешенное упоминание1"/>
    <w:qFormat/>
    <w:rsid w:val="008862BB"/>
    <w:rPr>
      <w:color w:val="605E5C"/>
      <w:shd w:val="clear" w:color="auto" w:fill="E1DFDD"/>
    </w:rPr>
  </w:style>
  <w:style w:type="character" w:customStyle="1" w:styleId="4b">
    <w:name w:val="Стиль4 Знак"/>
    <w:qFormat/>
    <w:rsid w:val="008862BB"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sid w:val="008862BB"/>
    <w:rPr>
      <w:rFonts w:eastAsia="Calibri"/>
      <w:sz w:val="24"/>
      <w:szCs w:val="24"/>
    </w:rPr>
  </w:style>
  <w:style w:type="character" w:styleId="af2">
    <w:name w:val="Placeholder Text"/>
    <w:qFormat/>
    <w:rsid w:val="008862BB"/>
    <w:rPr>
      <w:color w:val="808080"/>
    </w:rPr>
  </w:style>
  <w:style w:type="character" w:customStyle="1" w:styleId="2c">
    <w:name w:val="Основной текст (2)_"/>
    <w:qFormat/>
    <w:rsid w:val="008862BB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8862B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sid w:val="008862BB"/>
    <w:rPr>
      <w:sz w:val="16"/>
      <w:szCs w:val="16"/>
    </w:rPr>
  </w:style>
  <w:style w:type="character" w:customStyle="1" w:styleId="af3">
    <w:name w:val="Текст примечания Знак"/>
    <w:qFormat/>
    <w:rsid w:val="008862BB"/>
  </w:style>
  <w:style w:type="character" w:customStyle="1" w:styleId="af4">
    <w:name w:val="Тема примечания Знак"/>
    <w:qFormat/>
    <w:rsid w:val="008862BB"/>
    <w:rPr>
      <w:b/>
      <w:bCs/>
    </w:rPr>
  </w:style>
  <w:style w:type="character" w:customStyle="1" w:styleId="2d">
    <w:name w:val="Неразрешенное упоминание2"/>
    <w:qFormat/>
    <w:rsid w:val="008862BB"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  <w:rsid w:val="008862BB"/>
  </w:style>
  <w:style w:type="paragraph" w:styleId="a8">
    <w:name w:val="Title"/>
    <w:basedOn w:val="a"/>
    <w:next w:val="af7"/>
    <w:link w:val="a7"/>
    <w:uiPriority w:val="10"/>
    <w:qFormat/>
    <w:rsid w:val="008862BB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qFormat/>
    <w:rsid w:val="008862BB"/>
    <w:pPr>
      <w:widowControl w:val="0"/>
      <w:jc w:val="both"/>
    </w:pPr>
  </w:style>
  <w:style w:type="paragraph" w:styleId="af8">
    <w:name w:val="List"/>
    <w:basedOn w:val="af7"/>
    <w:qFormat/>
    <w:rsid w:val="008862BB"/>
    <w:rPr>
      <w:rFonts w:cs="Mangal"/>
    </w:rPr>
  </w:style>
  <w:style w:type="paragraph" w:styleId="af9">
    <w:name w:val="caption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a">
    <w:name w:val="index heading"/>
    <w:next w:val="1c"/>
    <w:qFormat/>
    <w:rsid w:val="008862BB"/>
  </w:style>
  <w:style w:type="paragraph" w:styleId="afb">
    <w:name w:val="Balloon Text"/>
    <w:basedOn w:val="a"/>
    <w:qFormat/>
    <w:rsid w:val="008862BB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  <w:rsid w:val="008862BB"/>
  </w:style>
  <w:style w:type="paragraph" w:styleId="afc">
    <w:name w:val="annotation subject"/>
    <w:basedOn w:val="1d"/>
    <w:next w:val="1d"/>
    <w:qFormat/>
    <w:rsid w:val="008862BB"/>
    <w:rPr>
      <w:b/>
      <w:bCs/>
    </w:rPr>
  </w:style>
  <w:style w:type="paragraph" w:customStyle="1" w:styleId="1d">
    <w:name w:val="Текст примечания1"/>
    <w:basedOn w:val="a"/>
    <w:qFormat/>
    <w:rsid w:val="008862BB"/>
  </w:style>
  <w:style w:type="paragraph" w:styleId="ae">
    <w:name w:val="footnote text"/>
    <w:basedOn w:val="a"/>
    <w:link w:val="ad"/>
    <w:uiPriority w:val="99"/>
    <w:semiHidden/>
    <w:unhideWhenUsed/>
    <w:qFormat/>
    <w:rsid w:val="008862BB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8862BB"/>
    <w:pPr>
      <w:spacing w:after="57"/>
      <w:ind w:left="1984"/>
    </w:pPr>
  </w:style>
  <w:style w:type="paragraph" w:customStyle="1" w:styleId="afd">
    <w:name w:val="Колонтитул"/>
    <w:basedOn w:val="a"/>
    <w:qFormat/>
    <w:rsid w:val="008862BB"/>
  </w:style>
  <w:style w:type="paragraph" w:styleId="afe">
    <w:name w:val="header"/>
    <w:basedOn w:val="afd"/>
    <w:qFormat/>
    <w:rsid w:val="008862BB"/>
  </w:style>
  <w:style w:type="paragraph" w:styleId="92">
    <w:name w:val="toc 9"/>
    <w:basedOn w:val="a"/>
    <w:next w:val="a"/>
    <w:uiPriority w:val="39"/>
    <w:unhideWhenUsed/>
    <w:qFormat/>
    <w:rsid w:val="008862BB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8862BB"/>
    <w:pPr>
      <w:spacing w:after="57"/>
      <w:ind w:left="1701"/>
    </w:pPr>
  </w:style>
  <w:style w:type="paragraph" w:customStyle="1" w:styleId="1e">
    <w:name w:val="Заголовок1"/>
    <w:basedOn w:val="a"/>
    <w:next w:val="af7"/>
    <w:qFormat/>
    <w:rsid w:val="008862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c">
    <w:name w:val="index 1"/>
    <w:basedOn w:val="a"/>
    <w:next w:val="a"/>
    <w:uiPriority w:val="99"/>
    <w:semiHidden/>
    <w:unhideWhenUsed/>
    <w:qFormat/>
    <w:rsid w:val="008862BB"/>
  </w:style>
  <w:style w:type="paragraph" w:styleId="1f">
    <w:name w:val="toc 1"/>
    <w:basedOn w:val="a"/>
    <w:next w:val="a"/>
    <w:uiPriority w:val="39"/>
    <w:unhideWhenUsed/>
    <w:qFormat/>
    <w:rsid w:val="008862BB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8862BB"/>
    <w:pPr>
      <w:spacing w:after="57"/>
      <w:ind w:left="1417"/>
    </w:pPr>
  </w:style>
  <w:style w:type="paragraph" w:styleId="aff">
    <w:name w:val="table of figures"/>
    <w:basedOn w:val="a"/>
    <w:next w:val="a"/>
    <w:uiPriority w:val="99"/>
    <w:unhideWhenUsed/>
    <w:qFormat/>
    <w:rsid w:val="008862BB"/>
  </w:style>
  <w:style w:type="paragraph" w:styleId="3b">
    <w:name w:val="toc 3"/>
    <w:basedOn w:val="a"/>
    <w:next w:val="a"/>
    <w:uiPriority w:val="39"/>
    <w:unhideWhenUsed/>
    <w:qFormat/>
    <w:rsid w:val="008862BB"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rsid w:val="008862BB"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rsid w:val="008862BB"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rsid w:val="008862BB"/>
    <w:pPr>
      <w:spacing w:after="57"/>
      <w:ind w:left="1134"/>
    </w:pPr>
  </w:style>
  <w:style w:type="paragraph" w:styleId="aff0">
    <w:name w:val="Body Text Indent"/>
    <w:basedOn w:val="a"/>
    <w:qFormat/>
    <w:rsid w:val="008862BB"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rsid w:val="008862BB"/>
    <w:pPr>
      <w:tabs>
        <w:tab w:val="center" w:pos="4677"/>
        <w:tab w:val="right" w:pos="9355"/>
      </w:tabs>
    </w:pPr>
  </w:style>
  <w:style w:type="paragraph" w:styleId="aff1">
    <w:name w:val="Normal (Web)"/>
    <w:basedOn w:val="a"/>
    <w:qFormat/>
    <w:rsid w:val="008862BB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rsid w:val="008862BB"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862BB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862BB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862BB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862BB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862BB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862BB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8862BB"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rsid w:val="008862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0">
    <w:name w:val="Указатель110"/>
    <w:basedOn w:val="a"/>
    <w:qFormat/>
    <w:rsid w:val="008862BB"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2">
    <w:name w:val="List Paragraph"/>
    <w:basedOn w:val="a"/>
    <w:qFormat/>
    <w:rsid w:val="008862BB"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sid w:val="008862BB"/>
    <w:rPr>
      <w:lang w:eastAsia="zh-CN"/>
    </w:rPr>
  </w:style>
  <w:style w:type="paragraph" w:customStyle="1" w:styleId="820">
    <w:name w:val="Заголовок8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8862BB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Верхний колонтитул2"/>
    <w:basedOn w:val="a"/>
    <w:qFormat/>
    <w:rsid w:val="008862BB"/>
  </w:style>
  <w:style w:type="paragraph" w:customStyle="1" w:styleId="2f0">
    <w:name w:val="Нижний колонтитул2"/>
    <w:basedOn w:val="a"/>
    <w:qFormat/>
    <w:rsid w:val="008862BB"/>
    <w:rPr>
      <w:sz w:val="28"/>
    </w:rPr>
  </w:style>
  <w:style w:type="paragraph" w:customStyle="1" w:styleId="381">
    <w:name w:val="Заголовок3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rsid w:val="00886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rsid w:val="008862BB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8862BB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8862BB"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rsid w:val="008862BB"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rsid w:val="008862BB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8862BB"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rsid w:val="008862BB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8862BB"/>
    <w:rPr>
      <w:sz w:val="28"/>
    </w:rPr>
  </w:style>
  <w:style w:type="paragraph" w:customStyle="1" w:styleId="1f6">
    <w:name w:val="Стиль1"/>
    <w:basedOn w:val="314"/>
    <w:qFormat/>
    <w:rsid w:val="008862BB"/>
    <w:pPr>
      <w:jc w:val="both"/>
    </w:pPr>
  </w:style>
  <w:style w:type="paragraph" w:customStyle="1" w:styleId="ConsPlusNonformat">
    <w:name w:val="ConsPlusNonformat"/>
    <w:qFormat/>
    <w:rsid w:val="008862BB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8862BB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8862BB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3">
    <w:name w:val="Знак Знак Знак"/>
    <w:basedOn w:val="a"/>
    <w:qFormat/>
    <w:rsid w:val="008862B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rsid w:val="008862BB"/>
    <w:pPr>
      <w:widowControl w:val="0"/>
    </w:pPr>
    <w:rPr>
      <w:lang w:eastAsia="zh-CN"/>
    </w:rPr>
  </w:style>
  <w:style w:type="paragraph" w:styleId="aff4">
    <w:name w:val="No Spacing"/>
    <w:qFormat/>
    <w:rsid w:val="008862BB"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5">
    <w:name w:val="Содержимое таблицы"/>
    <w:basedOn w:val="a"/>
    <w:qFormat/>
    <w:rsid w:val="008862BB"/>
    <w:pPr>
      <w:suppressLineNumbers/>
    </w:pPr>
  </w:style>
  <w:style w:type="paragraph" w:customStyle="1" w:styleId="aff6">
    <w:name w:val="Заголовок таблицы"/>
    <w:basedOn w:val="aff5"/>
    <w:qFormat/>
    <w:rsid w:val="008862BB"/>
    <w:pPr>
      <w:jc w:val="center"/>
    </w:pPr>
    <w:rPr>
      <w:b/>
      <w:bCs/>
    </w:rPr>
  </w:style>
  <w:style w:type="paragraph" w:customStyle="1" w:styleId="aff7">
    <w:name w:val="Содержимое врезки"/>
    <w:basedOn w:val="af7"/>
    <w:qFormat/>
    <w:rsid w:val="008862BB"/>
  </w:style>
  <w:style w:type="paragraph" w:customStyle="1" w:styleId="Default">
    <w:name w:val="Default"/>
    <w:qFormat/>
    <w:rsid w:val="008862BB"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rsid w:val="008862BB"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rsid w:val="008862BB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8862BB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rsid w:val="008862B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8862BB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8862BB"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rsid w:val="008862BB"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sid w:val="008862BB"/>
    <w:rPr>
      <w:lang w:eastAsia="zh-CN"/>
    </w:rPr>
  </w:style>
  <w:style w:type="table" w:styleId="aff9">
    <w:name w:val="Table Grid"/>
    <w:uiPriority w:val="59"/>
    <w:qFormat/>
    <w:rsid w:val="00886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8862BB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4">
    <w:name w:val="Таблица простая 41"/>
    <w:basedOn w:val="a1"/>
    <w:uiPriority w:val="99"/>
    <w:qFormat/>
    <w:rsid w:val="008862BB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4">
    <w:name w:val="Таблица простая 51"/>
    <w:basedOn w:val="a1"/>
    <w:uiPriority w:val="99"/>
    <w:qFormat/>
    <w:rsid w:val="008862BB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862B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5">
    <w:name w:val="Таблица простая 1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8862BB"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8862BB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8862BB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8862BB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8862BB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8862BB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8862BB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8862BB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8862BB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8862BB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8862BB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8862BB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8862BB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8862BB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8862BB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8862BB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8862BB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8862BB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8862BB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8862BB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8862BB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8862BB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8862BB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8862BB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8862BB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8862BB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8862BB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8862BB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8862BB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8862BB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8862BB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8862BB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8862BB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8862BB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8862BB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8862BB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8862BB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8862BB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8862BB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8862BB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8862BB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8862BB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8862BB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8862BB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8862BB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8862BB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8862BB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6706-800A-4EF5-90C3-DE5CA471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6071</Words>
  <Characters>34609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2024-04-26T08:09:00Z</dcterms:created>
  <dcterms:modified xsi:type="dcterms:W3CDTF">2024-04-26T08:09:00Z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