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280"/>
        <w:gridCol w:w="427"/>
        <w:gridCol w:w="1807"/>
        <w:gridCol w:w="597"/>
        <w:gridCol w:w="486"/>
        <w:gridCol w:w="4564"/>
        <w:gridCol w:w="478"/>
      </w:tblGrid>
      <w:tr w:rsidR="0069601B" w14:paraId="3EBCCE6A" w14:textId="77777777">
        <w:trPr>
          <w:trHeight w:hRule="exact" w:val="964"/>
        </w:trPr>
        <w:tc>
          <w:tcPr>
            <w:tcW w:w="4188" w:type="dxa"/>
            <w:gridSpan w:val="4"/>
          </w:tcPr>
          <w:p w14:paraId="5D22C9E2" w14:textId="77777777" w:rsidR="0069601B" w:rsidRDefault="00175D27">
            <w:pPr>
              <w:pStyle w:val="af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1E3F2B9" wp14:editId="70E36F2F">
                  <wp:extent cx="496570" cy="64071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gridSpan w:val="2"/>
          </w:tcPr>
          <w:p w14:paraId="1AA7C5A3" w14:textId="77777777" w:rsidR="0069601B" w:rsidRDefault="0069601B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42" w:type="dxa"/>
            <w:gridSpan w:val="2"/>
          </w:tcPr>
          <w:p w14:paraId="3155AC39" w14:textId="77777777" w:rsidR="0069601B" w:rsidRDefault="0069601B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9601B" w14:paraId="142BA083" w14:textId="77777777">
        <w:trPr>
          <w:trHeight w:val="3345"/>
        </w:trPr>
        <w:tc>
          <w:tcPr>
            <w:tcW w:w="4188" w:type="dxa"/>
            <w:gridSpan w:val="4"/>
          </w:tcPr>
          <w:p w14:paraId="6C478BD3" w14:textId="77777777" w:rsidR="0069601B" w:rsidRDefault="00175D27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14:paraId="0FCC1D42" w14:textId="77777777" w:rsidR="0069601B" w:rsidRDefault="00175D27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14:paraId="248B2D58" w14:textId="77777777" w:rsidR="0069601B" w:rsidRDefault="00175D27">
            <w:pPr>
              <w:pStyle w:val="aff4"/>
              <w:widowControl w:val="0"/>
              <w:ind w:left="-142" w:right="-144"/>
              <w:jc w:val="center"/>
            </w:pPr>
            <w:r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0A573D92" w14:textId="77777777" w:rsidR="0069601B" w:rsidRDefault="00175D27">
            <w:pPr>
              <w:pStyle w:val="aff4"/>
              <w:widowControl w:val="0"/>
              <w:ind w:left="-142" w:right="-144"/>
              <w:jc w:val="center"/>
            </w:pPr>
            <w:r>
              <w:rPr>
                <w:b/>
                <w:sz w:val="24"/>
                <w:szCs w:val="24"/>
              </w:rPr>
              <w:t>по Новосибирской области)</w:t>
            </w:r>
          </w:p>
          <w:p w14:paraId="4FE1D125" w14:textId="77777777" w:rsidR="0069601B" w:rsidRDefault="0069601B">
            <w:pPr>
              <w:pStyle w:val="aff4"/>
              <w:widowControl w:val="0"/>
              <w:ind w:left="-142" w:right="-144"/>
              <w:rPr>
                <w:sz w:val="18"/>
                <w:szCs w:val="18"/>
              </w:rPr>
            </w:pPr>
          </w:p>
          <w:p w14:paraId="252160BE" w14:textId="77777777" w:rsidR="0069601B" w:rsidRDefault="00175D27">
            <w:pPr>
              <w:pStyle w:val="aff4"/>
              <w:widowControl w:val="0"/>
              <w:ind w:left="-142" w:right="-144"/>
              <w:jc w:val="center"/>
            </w:pPr>
            <w:r>
              <w:rPr>
                <w:sz w:val="18"/>
                <w:szCs w:val="18"/>
              </w:rPr>
              <w:t>ул. Октябрьская, д. 80 г. Новосибирск, 630099</w:t>
            </w:r>
          </w:p>
          <w:p w14:paraId="0C892CDF" w14:textId="77777777" w:rsidR="0069601B" w:rsidRDefault="00175D27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14:paraId="058B244F" w14:textId="77777777" w:rsidR="0069601B" w:rsidRDefault="00175D27">
            <w:pPr>
              <w:pStyle w:val="af5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83" w:type="dxa"/>
            <w:gridSpan w:val="2"/>
            <w:vMerge w:val="restart"/>
          </w:tcPr>
          <w:p w14:paraId="45FC8E24" w14:textId="77777777" w:rsidR="0069601B" w:rsidRDefault="0069601B">
            <w:pPr>
              <w:pStyle w:val="af5"/>
              <w:jc w:val="center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 w:val="restart"/>
          </w:tcPr>
          <w:p w14:paraId="1F7CDCB4" w14:textId="03FB1B1A" w:rsidR="0069601B" w:rsidRDefault="0069601B">
            <w:pPr>
              <w:pStyle w:val="af5"/>
              <w:jc w:val="center"/>
            </w:pPr>
          </w:p>
        </w:tc>
      </w:tr>
      <w:tr w:rsidR="0069601B" w14:paraId="6DE3FCAE" w14:textId="77777777">
        <w:tc>
          <w:tcPr>
            <w:tcW w:w="1954" w:type="dxa"/>
            <w:gridSpan w:val="2"/>
            <w:tcBorders>
              <w:bottom w:val="single" w:sz="4" w:space="0" w:color="000000"/>
            </w:tcBorders>
          </w:tcPr>
          <w:p w14:paraId="68B98120" w14:textId="4BCC5D0F" w:rsidR="0069601B" w:rsidRDefault="00CF21B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  <w:r w:rsidR="00175D27">
              <w:rPr>
                <w:color w:val="000000"/>
                <w:sz w:val="24"/>
                <w:szCs w:val="24"/>
              </w:rPr>
              <w:t>.04.2024 г.</w:t>
            </w:r>
          </w:p>
        </w:tc>
        <w:tc>
          <w:tcPr>
            <w:tcW w:w="427" w:type="dxa"/>
          </w:tcPr>
          <w:p w14:paraId="2F9BAA07" w14:textId="77777777" w:rsidR="0069601B" w:rsidRDefault="00175D27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</w:tcPr>
          <w:p w14:paraId="01D69C9F" w14:textId="7708A44A" w:rsidR="0069601B" w:rsidRDefault="00175D27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  <w:r w:rsidR="00CF21B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83" w:type="dxa"/>
            <w:gridSpan w:val="2"/>
            <w:vMerge/>
          </w:tcPr>
          <w:p w14:paraId="21433D94" w14:textId="77777777" w:rsidR="0069601B" w:rsidRDefault="0069601B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/>
          </w:tcPr>
          <w:p w14:paraId="2B9E2AFD" w14:textId="77777777" w:rsidR="0069601B" w:rsidRDefault="0069601B">
            <w:pPr>
              <w:pStyle w:val="af5"/>
              <w:jc w:val="center"/>
              <w:rPr>
                <w:color w:val="000000"/>
                <w:sz w:val="28"/>
              </w:rPr>
            </w:pPr>
          </w:p>
        </w:tc>
      </w:tr>
      <w:tr w:rsidR="0069601B" w14:paraId="02C56413" w14:textId="77777777">
        <w:trPr>
          <w:trHeight w:val="225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5E619812" w14:textId="77777777" w:rsidR="0069601B" w:rsidRDefault="00175D27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13C3ED" w14:textId="77777777" w:rsidR="0069601B" w:rsidRDefault="00175D27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27" w:type="dxa"/>
            <w:vAlign w:val="bottom"/>
          </w:tcPr>
          <w:p w14:paraId="4E504FAF" w14:textId="77777777" w:rsidR="0069601B" w:rsidRDefault="00175D27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A0DDEB0" w14:textId="77777777" w:rsidR="0069601B" w:rsidRDefault="00175D27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7" w:type="dxa"/>
          </w:tcPr>
          <w:p w14:paraId="0124F848" w14:textId="77777777" w:rsidR="0069601B" w:rsidRDefault="0069601B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050" w:type="dxa"/>
            <w:gridSpan w:val="2"/>
          </w:tcPr>
          <w:p w14:paraId="02559CD4" w14:textId="77777777" w:rsidR="0069601B" w:rsidRDefault="0069601B">
            <w:pPr>
              <w:pStyle w:val="af5"/>
              <w:jc w:val="center"/>
              <w:rPr>
                <w:color w:val="000000"/>
                <w:sz w:val="28"/>
              </w:rPr>
            </w:pPr>
          </w:p>
        </w:tc>
        <w:tc>
          <w:tcPr>
            <w:tcW w:w="478" w:type="dxa"/>
          </w:tcPr>
          <w:p w14:paraId="296E2D1C" w14:textId="77777777" w:rsidR="0069601B" w:rsidRDefault="0069601B">
            <w:pPr>
              <w:widowControl w:val="0"/>
              <w:rPr>
                <w:color w:val="000000"/>
                <w:sz w:val="28"/>
              </w:rPr>
            </w:pPr>
          </w:p>
        </w:tc>
      </w:tr>
    </w:tbl>
    <w:p w14:paraId="699CF060" w14:textId="77777777" w:rsidR="0069601B" w:rsidRDefault="0069601B">
      <w:pPr>
        <w:jc w:val="both"/>
        <w:rPr>
          <w:color w:val="000000"/>
          <w:sz w:val="28"/>
          <w:szCs w:val="28"/>
        </w:rPr>
      </w:pPr>
    </w:p>
    <w:p w14:paraId="44BE6F4D" w14:textId="77777777" w:rsidR="0069601B" w:rsidRDefault="00175D27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58C0BCA8" w14:textId="383CC692" w:rsidR="0069601B" w:rsidRDefault="00175D27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CF21BF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.04.2024 г.</w:t>
      </w:r>
    </w:p>
    <w:p w14:paraId="75125125" w14:textId="77777777" w:rsidR="0069601B" w:rsidRDefault="00175D27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5ABFE9A8" w14:textId="77777777" w:rsidR="0069601B" w:rsidRDefault="00175D27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F73BD8E" w14:textId="77777777" w:rsidR="0069601B" w:rsidRDefault="00175D27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663BBD29" w14:textId="77777777" w:rsidR="0069601B" w:rsidRDefault="0069601B">
      <w:pPr>
        <w:outlineLvl w:val="0"/>
        <w:rPr>
          <w:color w:val="000000"/>
          <w:sz w:val="28"/>
          <w:szCs w:val="28"/>
        </w:rPr>
      </w:pPr>
    </w:p>
    <w:p w14:paraId="1CD4C02A" w14:textId="77777777" w:rsidR="0069601B" w:rsidRDefault="00175D27">
      <w:pPr>
        <w:jc w:val="center"/>
        <w:outlineLvl w:val="0"/>
      </w:pPr>
      <w:r>
        <w:rPr>
          <w:b/>
          <w:color w:val="000000"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9601B" w14:paraId="4C818460" w14:textId="77777777">
        <w:trPr>
          <w:trHeight w:val="58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8DCBECF" w14:textId="77777777" w:rsidR="0069601B" w:rsidRDefault="00175D27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790E3D7" w14:textId="77777777" w:rsidR="0069601B" w:rsidRDefault="00175D27">
            <w:pPr>
              <w:widowControl w:val="0"/>
              <w:ind w:firstLine="215"/>
              <w:jc w:val="center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прогнозируются.</w:t>
            </w:r>
          </w:p>
        </w:tc>
      </w:tr>
    </w:tbl>
    <w:p w14:paraId="1FC0257A" w14:textId="77777777" w:rsidR="0069601B" w:rsidRDefault="0069601B">
      <w:pPr>
        <w:jc w:val="both"/>
        <w:rPr>
          <w:color w:val="000000"/>
          <w:sz w:val="22"/>
          <w:szCs w:val="22"/>
        </w:rPr>
      </w:pPr>
    </w:p>
    <w:p w14:paraId="296A818E" w14:textId="77777777" w:rsidR="0069601B" w:rsidRPr="0052524A" w:rsidRDefault="00175D27">
      <w:pPr>
        <w:ind w:firstLine="567"/>
        <w:jc w:val="both"/>
      </w:pPr>
      <w:r w:rsidRPr="0052524A"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75F8DBF4" w14:textId="77777777" w:rsidR="0069601B" w:rsidRPr="0052524A" w:rsidRDefault="00175D27">
      <w:pPr>
        <w:ind w:firstLine="567"/>
        <w:jc w:val="both"/>
      </w:pPr>
      <w:r w:rsidRPr="0052524A">
        <w:rPr>
          <w:b/>
          <w:sz w:val="28"/>
          <w:szCs w:val="28"/>
        </w:rPr>
        <w:t>1.1. Метеорологическая обстановка.</w:t>
      </w:r>
    </w:p>
    <w:p w14:paraId="76D7A071" w14:textId="170ADC6F" w:rsidR="0052524A" w:rsidRDefault="0052524A">
      <w:pPr>
        <w:tabs>
          <w:tab w:val="left" w:pos="1690"/>
        </w:tabs>
        <w:ind w:firstLine="567"/>
        <w:jc w:val="both"/>
        <w:rPr>
          <w:color w:val="000000"/>
          <w:sz w:val="28"/>
          <w:szCs w:val="28"/>
          <w:highlight w:val="yellow"/>
        </w:rPr>
      </w:pPr>
      <w:r w:rsidRPr="0052524A">
        <w:rPr>
          <w:color w:val="000000"/>
          <w:sz w:val="28"/>
          <w:szCs w:val="28"/>
        </w:rPr>
        <w:t xml:space="preserve">Днем 9 и ночью 10 апреля отмечались небольшие, местами умеренные дожди интенсивностью до 3-4 мм за 12 часов. Ветер усиливался до 10 м/с. Температура воздуха составила днем +3, +10 °С, ночью 0, +3 °С. Видимость в дымках ухудшалась до 1- 2 км, местами в туманах до 200-500 м.  </w:t>
      </w:r>
    </w:p>
    <w:p w14:paraId="17F783E7" w14:textId="77777777" w:rsidR="0069601B" w:rsidRPr="00CF21BF" w:rsidRDefault="0069601B" w:rsidP="0052524A">
      <w:pPr>
        <w:jc w:val="both"/>
        <w:rPr>
          <w:b/>
          <w:color w:val="000000" w:themeColor="text1"/>
          <w:sz w:val="28"/>
          <w:szCs w:val="28"/>
          <w:highlight w:val="yellow"/>
        </w:rPr>
      </w:pPr>
    </w:p>
    <w:p w14:paraId="0D8BFE34" w14:textId="77777777" w:rsidR="0069601B" w:rsidRPr="0052524A" w:rsidRDefault="00175D27">
      <w:pPr>
        <w:ind w:firstLine="567"/>
        <w:jc w:val="both"/>
      </w:pPr>
      <w:r w:rsidRPr="0052524A">
        <w:rPr>
          <w:b/>
          <w:sz w:val="28"/>
          <w:szCs w:val="28"/>
        </w:rPr>
        <w:t>1.2. Экологическая обстановка.</w:t>
      </w:r>
    </w:p>
    <w:p w14:paraId="4EA3B6BB" w14:textId="3B38D0C0" w:rsidR="0069601B" w:rsidRPr="0052524A" w:rsidRDefault="00175D27">
      <w:pPr>
        <w:tabs>
          <w:tab w:val="left" w:pos="1690"/>
        </w:tabs>
        <w:ind w:firstLine="567"/>
        <w:jc w:val="both"/>
        <w:rPr>
          <w:color w:val="000000"/>
          <w:sz w:val="28"/>
          <w:szCs w:val="28"/>
        </w:rPr>
      </w:pPr>
      <w:r w:rsidRPr="0052524A">
        <w:rPr>
          <w:color w:val="000000"/>
          <w:sz w:val="28"/>
          <w:szCs w:val="28"/>
        </w:rPr>
        <w:t xml:space="preserve">По данным Службы МОС </w:t>
      </w:r>
      <w:r w:rsidR="0052524A" w:rsidRPr="0052524A">
        <w:rPr>
          <w:color w:val="000000"/>
          <w:sz w:val="28"/>
          <w:szCs w:val="28"/>
        </w:rPr>
        <w:t>в</w:t>
      </w:r>
      <w:r w:rsidRPr="0052524A">
        <w:rPr>
          <w:color w:val="000000"/>
          <w:sz w:val="28"/>
          <w:szCs w:val="28"/>
        </w:rPr>
        <w:t xml:space="preserve"> г. Новосибирск </w:t>
      </w:r>
      <w:r w:rsidR="0052524A" w:rsidRPr="0052524A">
        <w:rPr>
          <w:color w:val="000000"/>
          <w:sz w:val="28"/>
          <w:szCs w:val="28"/>
        </w:rPr>
        <w:t>превышений</w:t>
      </w:r>
      <w:r w:rsidRPr="0052524A">
        <w:rPr>
          <w:color w:val="000000"/>
          <w:sz w:val="28"/>
          <w:szCs w:val="28"/>
        </w:rPr>
        <w:t xml:space="preserve"> ПДК</w:t>
      </w:r>
      <w:r w:rsidR="0052524A" w:rsidRPr="0052524A">
        <w:rPr>
          <w:color w:val="000000"/>
          <w:sz w:val="28"/>
          <w:szCs w:val="28"/>
        </w:rPr>
        <w:t xml:space="preserve"> нет</w:t>
      </w:r>
      <w:r w:rsidRPr="0052524A">
        <w:rPr>
          <w:color w:val="000000"/>
          <w:sz w:val="28"/>
          <w:szCs w:val="28"/>
        </w:rPr>
        <w:t>.</w:t>
      </w:r>
    </w:p>
    <w:p w14:paraId="79A5F35B" w14:textId="77777777" w:rsidR="0069601B" w:rsidRPr="00CF21BF" w:rsidRDefault="0069601B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6E75D893" w14:textId="77777777" w:rsidR="0069601B" w:rsidRPr="006D5859" w:rsidRDefault="00175D27">
      <w:pPr>
        <w:ind w:firstLine="567"/>
        <w:jc w:val="both"/>
      </w:pPr>
      <w:r w:rsidRPr="006D5859">
        <w:rPr>
          <w:b/>
          <w:color w:val="000000"/>
          <w:sz w:val="28"/>
          <w:szCs w:val="28"/>
        </w:rPr>
        <w:t>1.3. Радиационная и химическая обстановка.</w:t>
      </w:r>
    </w:p>
    <w:p w14:paraId="3A027C9C" w14:textId="77777777" w:rsidR="0069601B" w:rsidRPr="006D5859" w:rsidRDefault="00175D27">
      <w:pPr>
        <w:tabs>
          <w:tab w:val="left" w:pos="1690"/>
        </w:tabs>
        <w:ind w:firstLine="567"/>
        <w:jc w:val="both"/>
      </w:pPr>
      <w:r w:rsidRPr="006D5859">
        <w:rPr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 и ПДК контролируемых АХОВ не зарегистрировано.</w:t>
      </w:r>
    </w:p>
    <w:p w14:paraId="3AA780D1" w14:textId="0DAD2B65" w:rsidR="0069601B" w:rsidRDefault="0069601B">
      <w:pPr>
        <w:tabs>
          <w:tab w:val="left" w:pos="169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47668CC5" w14:textId="44333B8E" w:rsidR="0052524A" w:rsidRDefault="0052524A">
      <w:pPr>
        <w:tabs>
          <w:tab w:val="left" w:pos="169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7C809631" w14:textId="77777777" w:rsidR="0052524A" w:rsidRPr="00CF21BF" w:rsidRDefault="0052524A">
      <w:pPr>
        <w:tabs>
          <w:tab w:val="left" w:pos="169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4705B368" w14:textId="77777777" w:rsidR="0069601B" w:rsidRPr="006653DC" w:rsidRDefault="00175D27">
      <w:pPr>
        <w:tabs>
          <w:tab w:val="left" w:pos="1690"/>
        </w:tabs>
        <w:ind w:firstLine="567"/>
        <w:jc w:val="both"/>
      </w:pPr>
      <w:r w:rsidRPr="006653DC">
        <w:rPr>
          <w:b/>
          <w:color w:val="000000"/>
          <w:sz w:val="28"/>
          <w:szCs w:val="28"/>
        </w:rPr>
        <w:t>1.4. Гидрологическая обстановка.</w:t>
      </w:r>
    </w:p>
    <w:p w14:paraId="40C082AF" w14:textId="58644A03" w:rsidR="0069601B" w:rsidRPr="006653DC" w:rsidRDefault="00175D27">
      <w:pPr>
        <w:ind w:firstLine="567"/>
        <w:jc w:val="both"/>
        <w:rPr>
          <w:sz w:val="28"/>
          <w:szCs w:val="28"/>
        </w:rPr>
      </w:pPr>
      <w:r w:rsidRPr="006653DC">
        <w:rPr>
          <w:sz w:val="28"/>
          <w:szCs w:val="28"/>
        </w:rPr>
        <w:lastRenderedPageBreak/>
        <w:t>Продолжается снижение уровня воды на реке Карасук</w:t>
      </w:r>
      <w:r w:rsidR="006653DC" w:rsidRPr="006653DC">
        <w:rPr>
          <w:sz w:val="28"/>
          <w:szCs w:val="28"/>
        </w:rPr>
        <w:t xml:space="preserve"> в Кочковском и Краснозерском районах</w:t>
      </w:r>
      <w:r w:rsidRPr="006653DC">
        <w:rPr>
          <w:sz w:val="28"/>
          <w:szCs w:val="28"/>
        </w:rPr>
        <w:t>.</w:t>
      </w:r>
      <w:r w:rsidRPr="006653DC">
        <w:rPr>
          <w:bCs/>
          <w:sz w:val="28"/>
          <w:szCs w:val="28"/>
        </w:rPr>
        <w:t xml:space="preserve"> Осуществляется мониторинг складывающейся обстановки.</w:t>
      </w:r>
    </w:p>
    <w:p w14:paraId="34624E9D" w14:textId="77777777" w:rsidR="0069601B" w:rsidRPr="006653DC" w:rsidRDefault="00175D27">
      <w:pPr>
        <w:ind w:firstLine="567"/>
        <w:jc w:val="both"/>
      </w:pPr>
      <w:r w:rsidRPr="006653DC">
        <w:rPr>
          <w:b/>
          <w:color w:val="000000"/>
          <w:sz w:val="28"/>
          <w:szCs w:val="28"/>
        </w:rPr>
        <w:t>Функционирование ГЭС</w:t>
      </w:r>
    </w:p>
    <w:p w14:paraId="3A6EAB1C" w14:textId="0E22F970" w:rsidR="0069601B" w:rsidRPr="006653DC" w:rsidRDefault="00175D27">
      <w:pPr>
        <w:ind w:firstLine="567"/>
        <w:jc w:val="both"/>
      </w:pPr>
      <w:r w:rsidRPr="006653DC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108,5</w:t>
      </w:r>
      <w:r w:rsidR="006653DC">
        <w:rPr>
          <w:bCs/>
          <w:sz w:val="28"/>
          <w:szCs w:val="28"/>
        </w:rPr>
        <w:t>1</w:t>
      </w:r>
      <w:r w:rsidRPr="006653DC">
        <w:rPr>
          <w:bCs/>
          <w:sz w:val="28"/>
          <w:szCs w:val="28"/>
        </w:rPr>
        <w:t xml:space="preserve"> м БС (Балтийской системы измерений), сброс составил 2</w:t>
      </w:r>
      <w:r w:rsidR="006653DC">
        <w:rPr>
          <w:bCs/>
          <w:sz w:val="28"/>
          <w:szCs w:val="28"/>
        </w:rPr>
        <w:t>96</w:t>
      </w:r>
      <w:r w:rsidRPr="006653DC">
        <w:rPr>
          <w:bCs/>
          <w:sz w:val="28"/>
          <w:szCs w:val="28"/>
        </w:rPr>
        <w:t>0 м³/с, приток 29</w:t>
      </w:r>
      <w:r w:rsidR="006653DC">
        <w:rPr>
          <w:bCs/>
          <w:sz w:val="28"/>
          <w:szCs w:val="28"/>
        </w:rPr>
        <w:t>4</w:t>
      </w:r>
      <w:r w:rsidRPr="006653DC">
        <w:rPr>
          <w:bCs/>
          <w:sz w:val="28"/>
          <w:szCs w:val="28"/>
        </w:rPr>
        <w:t>0 м³/с. Уровень воды в реке Обь находится на отметке 2</w:t>
      </w:r>
      <w:r w:rsidR="006653DC">
        <w:rPr>
          <w:bCs/>
          <w:sz w:val="28"/>
          <w:szCs w:val="28"/>
        </w:rPr>
        <w:t>42</w:t>
      </w:r>
      <w:r w:rsidRPr="006653DC">
        <w:rPr>
          <w:bCs/>
          <w:sz w:val="28"/>
          <w:szCs w:val="28"/>
        </w:rPr>
        <w:t xml:space="preserve"> см.</w:t>
      </w:r>
    </w:p>
    <w:p w14:paraId="42A7355A" w14:textId="77777777" w:rsidR="0069601B" w:rsidRPr="00CF21BF" w:rsidRDefault="0069601B">
      <w:pPr>
        <w:ind w:firstLine="567"/>
        <w:jc w:val="both"/>
        <w:rPr>
          <w:highlight w:val="yellow"/>
        </w:r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133"/>
        <w:gridCol w:w="1560"/>
        <w:gridCol w:w="1559"/>
        <w:gridCol w:w="2268"/>
      </w:tblGrid>
      <w:tr w:rsidR="0069601B" w:rsidRPr="00CF21BF" w14:paraId="0AFDC25C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91EB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9E24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Пункт</w:t>
            </w:r>
          </w:p>
          <w:p w14:paraId="1BA7A6A5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BA12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Критические</w:t>
            </w:r>
          </w:p>
          <w:p w14:paraId="5BDF0BDF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отметки</w:t>
            </w:r>
          </w:p>
          <w:p w14:paraId="16D740DB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D90A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Уровень воды (см) над «0»</w:t>
            </w:r>
          </w:p>
          <w:p w14:paraId="58963969" w14:textId="092765B0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 xml:space="preserve">графика на </w:t>
            </w:r>
            <w:r w:rsidR="00B91399" w:rsidRPr="00B91399">
              <w:rPr>
                <w:sz w:val="24"/>
                <w:szCs w:val="24"/>
                <w:lang w:eastAsia="ar-SA"/>
              </w:rPr>
              <w:t>10</w:t>
            </w:r>
            <w:r w:rsidRPr="00B91399">
              <w:rPr>
                <w:sz w:val="24"/>
                <w:szCs w:val="24"/>
                <w:lang w:eastAsia="ar-SA"/>
              </w:rPr>
              <w:t>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56C0" w14:textId="77777777" w:rsidR="0069601B" w:rsidRPr="006653DC" w:rsidRDefault="00175D27">
            <w:pPr>
              <w:widowControl w:val="0"/>
              <w:jc w:val="center"/>
            </w:pPr>
            <w:r w:rsidRPr="006653DC"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14:paraId="317DC2EA" w14:textId="77777777" w:rsidR="0069601B" w:rsidRPr="006653DC" w:rsidRDefault="00175D27">
            <w:pPr>
              <w:widowControl w:val="0"/>
              <w:jc w:val="center"/>
            </w:pPr>
            <w:r w:rsidRPr="006653DC"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6991" w14:textId="77777777" w:rsidR="0069601B" w:rsidRPr="006653DC" w:rsidRDefault="00175D27">
            <w:pPr>
              <w:widowControl w:val="0"/>
              <w:jc w:val="center"/>
            </w:pPr>
            <w:r w:rsidRPr="006653DC"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69601B" w:rsidRPr="00CF21BF" w14:paraId="0C39D62A" w14:textId="77777777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FF5D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789E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F31A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2502" w14:textId="07E60526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43</w:t>
            </w:r>
            <w:r w:rsidR="006653DC" w:rsidRPr="006653DC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7B2B" w14:textId="77777777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+13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F85D" w14:textId="77777777" w:rsidR="0069601B" w:rsidRPr="006653DC" w:rsidRDefault="00175D27">
            <w:pPr>
              <w:widowControl w:val="0"/>
              <w:jc w:val="center"/>
            </w:pPr>
            <w:r w:rsidRPr="006653DC">
              <w:rPr>
                <w:sz w:val="24"/>
                <w:szCs w:val="24"/>
                <w:lang w:eastAsia="ar-SA"/>
              </w:rPr>
              <w:t>Ледостав.</w:t>
            </w:r>
          </w:p>
        </w:tc>
      </w:tr>
      <w:tr w:rsidR="0069601B" w:rsidRPr="00CF21BF" w14:paraId="4AF4962B" w14:textId="77777777">
        <w:trPr>
          <w:trHeight w:val="2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BC96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8A3A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B4B4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2ADD" w14:textId="50310CB4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2</w:t>
            </w:r>
            <w:r w:rsidR="006653DC" w:rsidRPr="006653DC">
              <w:rPr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5971" w14:textId="3EAD26B7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+</w:t>
            </w:r>
            <w:r w:rsidR="006653DC" w:rsidRPr="006653DC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3951" w14:textId="77777777" w:rsidR="0069601B" w:rsidRPr="006653DC" w:rsidRDefault="00175D27">
            <w:pPr>
              <w:widowControl w:val="0"/>
              <w:jc w:val="center"/>
            </w:pPr>
            <w:r w:rsidRPr="006653DC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69601B" w:rsidRPr="00CF21BF" w14:paraId="150F7AD3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BCE0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9B45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5AE4" w14:textId="77777777" w:rsidR="0069601B" w:rsidRPr="006653DC" w:rsidRDefault="00175D27">
            <w:pPr>
              <w:widowControl w:val="0"/>
              <w:ind w:firstLine="45"/>
              <w:jc w:val="center"/>
            </w:pPr>
            <w:r w:rsidRPr="006653DC">
              <w:rPr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B8D7" w14:textId="1B7B57C7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2</w:t>
            </w:r>
            <w:r w:rsidR="006653DC" w:rsidRPr="006653DC">
              <w:rPr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EC0B" w14:textId="55A95485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+</w:t>
            </w:r>
            <w:r w:rsidR="006653DC" w:rsidRPr="006653DC">
              <w:rPr>
                <w:sz w:val="24"/>
                <w:szCs w:val="24"/>
                <w:lang w:eastAsia="ar-SA"/>
              </w:rPr>
              <w:t>3</w:t>
            </w:r>
            <w:r w:rsidRPr="006653D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36F7" w14:textId="77777777" w:rsidR="0069601B" w:rsidRPr="006653DC" w:rsidRDefault="00175D27">
            <w:pPr>
              <w:widowControl w:val="0"/>
              <w:ind w:firstLine="45"/>
              <w:jc w:val="center"/>
            </w:pPr>
            <w:r w:rsidRPr="006653DC">
              <w:rPr>
                <w:sz w:val="24"/>
                <w:szCs w:val="24"/>
                <w:lang w:eastAsia="ar-SA"/>
              </w:rPr>
              <w:t>Закраины.</w:t>
            </w:r>
          </w:p>
        </w:tc>
      </w:tr>
      <w:tr w:rsidR="0069601B" w:rsidRPr="00CF21BF" w14:paraId="17BA9D3B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A302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399B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936C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8534" w14:textId="37FB746B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2</w:t>
            </w:r>
            <w:r w:rsidR="006653DC" w:rsidRPr="006653DC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F61A" w14:textId="64A47212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-</w:t>
            </w:r>
            <w:r w:rsidR="006653DC" w:rsidRPr="006653DC">
              <w:rPr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37F6" w14:textId="77777777" w:rsidR="0069601B" w:rsidRPr="006653DC" w:rsidRDefault="00175D27">
            <w:pPr>
              <w:widowControl w:val="0"/>
              <w:ind w:firstLine="45"/>
              <w:jc w:val="center"/>
            </w:pPr>
            <w:r w:rsidRPr="006653DC">
              <w:rPr>
                <w:sz w:val="24"/>
                <w:szCs w:val="24"/>
                <w:lang w:eastAsia="ar-SA"/>
              </w:rPr>
              <w:t>Закраины.</w:t>
            </w:r>
          </w:p>
        </w:tc>
      </w:tr>
      <w:tr w:rsidR="0069601B" w:rsidRPr="00CF21BF" w14:paraId="6E3ADBA7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9122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C81A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65EF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6F85" w14:textId="3E1507C4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69</w:t>
            </w:r>
            <w:r w:rsidR="006653DC" w:rsidRPr="006653DC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1829" w14:textId="77777777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A460" w14:textId="77777777" w:rsidR="0069601B" w:rsidRPr="006653DC" w:rsidRDefault="00175D27">
            <w:pPr>
              <w:widowControl w:val="0"/>
              <w:jc w:val="center"/>
            </w:pPr>
            <w:r w:rsidRPr="006653DC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69601B" w:rsidRPr="00CF21BF" w14:paraId="797B6E7C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7B45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EB97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Кусьмень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04C7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2920" w14:textId="3C7FE08C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4</w:t>
            </w:r>
            <w:r w:rsidR="006653DC" w:rsidRPr="006653DC">
              <w:rPr>
                <w:sz w:val="24"/>
                <w:szCs w:val="24"/>
                <w:lang w:eastAsia="ar-SA"/>
              </w:rPr>
              <w:t>7</w:t>
            </w:r>
            <w:r w:rsidRPr="006653DC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7A94" w14:textId="60442269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+</w:t>
            </w:r>
            <w:r w:rsidR="006653DC" w:rsidRPr="006653DC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7FE7" w14:textId="77777777" w:rsidR="006653DC" w:rsidRPr="006653DC" w:rsidRDefault="006653DC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Лед подняло.</w:t>
            </w:r>
          </w:p>
          <w:p w14:paraId="0A9E6453" w14:textId="58BCF630" w:rsidR="0069601B" w:rsidRPr="006653DC" w:rsidRDefault="00175D27">
            <w:pPr>
              <w:widowControl w:val="0"/>
              <w:jc w:val="center"/>
            </w:pPr>
            <w:r w:rsidRPr="006653DC">
              <w:rPr>
                <w:sz w:val="24"/>
                <w:szCs w:val="24"/>
                <w:lang w:eastAsia="ar-SA"/>
              </w:rPr>
              <w:t>Подвижка льда.</w:t>
            </w:r>
          </w:p>
        </w:tc>
      </w:tr>
      <w:tr w:rsidR="0069601B" w:rsidRPr="00CF21BF" w14:paraId="3F0343FF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7CF1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E0A0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2102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1D20" w14:textId="66CF8B99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52</w:t>
            </w:r>
            <w:r w:rsidR="006653DC" w:rsidRPr="006653DC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0E79" w14:textId="53B9AED3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+</w:t>
            </w:r>
            <w:r w:rsidR="006653DC" w:rsidRPr="006653DC"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F420" w14:textId="25A6C894" w:rsidR="0069601B" w:rsidRPr="006653DC" w:rsidRDefault="006653DC">
            <w:pPr>
              <w:widowControl w:val="0"/>
              <w:jc w:val="center"/>
            </w:pPr>
            <w:r w:rsidRPr="006653DC">
              <w:rPr>
                <w:sz w:val="24"/>
                <w:szCs w:val="24"/>
                <w:lang w:eastAsia="ar-SA"/>
              </w:rPr>
              <w:t>Закраины.</w:t>
            </w:r>
          </w:p>
        </w:tc>
      </w:tr>
      <w:tr w:rsidR="0069601B" w:rsidRPr="00CF21BF" w14:paraId="6F34EDFB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5557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E449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C41F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BFFE" w14:textId="10EA9CDC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46</w:t>
            </w:r>
            <w:r w:rsidR="006653DC" w:rsidRPr="006653DC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27E0" w14:textId="7401B300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+</w:t>
            </w:r>
            <w:r w:rsidR="006653DC" w:rsidRPr="006653DC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837B" w14:textId="50908CE4" w:rsidR="0069601B" w:rsidRPr="006653DC" w:rsidRDefault="006653DC">
            <w:pPr>
              <w:widowControl w:val="0"/>
              <w:jc w:val="center"/>
            </w:pPr>
            <w:r w:rsidRPr="006653DC">
              <w:rPr>
                <w:sz w:val="24"/>
                <w:szCs w:val="24"/>
                <w:lang w:eastAsia="ar-SA"/>
              </w:rPr>
              <w:t>Трещины в ледяном покрове</w:t>
            </w:r>
            <w:r w:rsidR="00175D27" w:rsidRPr="006653DC">
              <w:rPr>
                <w:sz w:val="24"/>
                <w:szCs w:val="24"/>
                <w:lang w:eastAsia="ar-SA"/>
              </w:rPr>
              <w:t>. Закраины.</w:t>
            </w:r>
          </w:p>
        </w:tc>
      </w:tr>
      <w:tr w:rsidR="0069601B" w:rsidRPr="00CF21BF" w14:paraId="62787E76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B064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D00F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A039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659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7D34" w14:textId="087379D9" w:rsidR="0069601B" w:rsidRPr="006653DC" w:rsidRDefault="00175D27">
            <w:pPr>
              <w:widowControl w:val="0"/>
              <w:ind w:firstLine="45"/>
              <w:jc w:val="center"/>
            </w:pPr>
            <w:r w:rsidRPr="006653DC">
              <w:rPr>
                <w:sz w:val="24"/>
                <w:szCs w:val="24"/>
                <w:lang w:eastAsia="ar-SA"/>
              </w:rPr>
              <w:t>2</w:t>
            </w:r>
            <w:r w:rsidR="006653DC" w:rsidRPr="006653DC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0D35" w14:textId="6EC61077" w:rsidR="0069601B" w:rsidRPr="006653DC" w:rsidRDefault="006653DC">
            <w:pPr>
              <w:widowControl w:val="0"/>
              <w:jc w:val="center"/>
            </w:pPr>
            <w:r w:rsidRPr="006653DC">
              <w:rPr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7183" w14:textId="7C52E6A3" w:rsidR="0069601B" w:rsidRPr="006653DC" w:rsidRDefault="006653DC">
            <w:pPr>
              <w:widowControl w:val="0"/>
              <w:ind w:firstLine="45"/>
              <w:jc w:val="center"/>
            </w:pPr>
            <w:r w:rsidRPr="006653DC">
              <w:rPr>
                <w:sz w:val="24"/>
                <w:szCs w:val="24"/>
                <w:lang w:eastAsia="ar-SA"/>
              </w:rPr>
              <w:t>Разводья</w:t>
            </w:r>
            <w:r w:rsidR="00175D27" w:rsidRPr="006653DC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69601B" w:rsidRPr="00CF21BF" w14:paraId="75C879A7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66D5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DDC8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2AC8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0E6E" w14:textId="73F687FB" w:rsidR="0069601B" w:rsidRPr="006653DC" w:rsidRDefault="006653DC">
            <w:pPr>
              <w:widowControl w:val="0"/>
              <w:ind w:firstLine="45"/>
              <w:jc w:val="center"/>
            </w:pPr>
            <w:r w:rsidRPr="006653DC">
              <w:rPr>
                <w:sz w:val="24"/>
                <w:szCs w:val="24"/>
                <w:lang w:eastAsia="ar-SA"/>
              </w:rPr>
              <w:t>407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4849" w14:textId="0C66DC40" w:rsidR="0069601B" w:rsidRPr="006653DC" w:rsidRDefault="00175D27" w:rsidP="006653DC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+</w:t>
            </w:r>
            <w:r w:rsidR="006653DC" w:rsidRPr="006653DC"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E672" w14:textId="22228025" w:rsidR="0069601B" w:rsidRPr="006653DC" w:rsidRDefault="006653DC">
            <w:pPr>
              <w:widowControl w:val="0"/>
              <w:ind w:firstLine="45"/>
              <w:jc w:val="center"/>
            </w:pPr>
            <w:r w:rsidRPr="006653DC">
              <w:rPr>
                <w:sz w:val="24"/>
                <w:szCs w:val="24"/>
                <w:lang w:eastAsia="ar-SA"/>
              </w:rPr>
              <w:t>Подвижка льда</w:t>
            </w:r>
            <w:r w:rsidR="00175D27" w:rsidRPr="006653DC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69601B" w:rsidRPr="00CF21BF" w14:paraId="57AEE601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FE7F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074E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2BE0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29D5" w14:textId="1234D266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3</w:t>
            </w:r>
            <w:r w:rsidR="006653DC" w:rsidRPr="006653DC">
              <w:rPr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BB27" w14:textId="140E62E4" w:rsidR="0069601B" w:rsidRPr="006653DC" w:rsidRDefault="00175D27" w:rsidP="006653DC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+2</w:t>
            </w:r>
            <w:r w:rsidR="006653DC" w:rsidRPr="006653DC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9ADC" w14:textId="77777777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Ледостав с промоинами.</w:t>
            </w:r>
          </w:p>
        </w:tc>
      </w:tr>
      <w:tr w:rsidR="0069601B" w:rsidRPr="00CF21BF" w14:paraId="140263F7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8668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4003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9338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CD57" w14:textId="1E1AD491" w:rsidR="0069601B" w:rsidRPr="006653DC" w:rsidRDefault="006653DC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8881" w14:textId="4FB19EFD" w:rsidR="0069601B" w:rsidRPr="006653DC" w:rsidRDefault="00175D27" w:rsidP="006653DC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+</w:t>
            </w:r>
            <w:r w:rsidR="006653DC" w:rsidRPr="006653DC">
              <w:rPr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871F" w14:textId="37CBB5B9" w:rsidR="0069601B" w:rsidRPr="006653DC" w:rsidRDefault="006653DC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Подвижка льда</w:t>
            </w:r>
            <w:r w:rsidR="00175D27" w:rsidRPr="006653DC">
              <w:rPr>
                <w:sz w:val="24"/>
                <w:szCs w:val="24"/>
                <w:lang w:eastAsia="ar-SA"/>
              </w:rPr>
              <w:t>.</w:t>
            </w:r>
            <w:r w:rsidRPr="006653DC">
              <w:rPr>
                <w:sz w:val="24"/>
                <w:szCs w:val="24"/>
                <w:lang w:eastAsia="ar-SA"/>
              </w:rPr>
              <w:t xml:space="preserve"> Разводья</w:t>
            </w:r>
          </w:p>
        </w:tc>
      </w:tr>
      <w:tr w:rsidR="0069601B" w:rsidRPr="00CF21BF" w14:paraId="7BD988D4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1BAF2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B14F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F61F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D59C" w14:textId="3BA9339F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1</w:t>
            </w:r>
            <w:r w:rsidR="006653DC" w:rsidRPr="006653DC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8D0D" w14:textId="3654A442" w:rsidR="0069601B" w:rsidRPr="006653DC" w:rsidRDefault="00175D27" w:rsidP="006653DC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+</w:t>
            </w:r>
            <w:r w:rsidR="006653DC" w:rsidRPr="006653D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FB39" w14:textId="77777777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Ледостав с промоинами.</w:t>
            </w:r>
          </w:p>
        </w:tc>
      </w:tr>
      <w:tr w:rsidR="0069601B" w:rsidRPr="00CF21BF" w14:paraId="3A8EC733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2606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9B81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9036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3445" w14:textId="1025E8DA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1</w:t>
            </w:r>
            <w:r w:rsidR="006653DC" w:rsidRPr="006653DC">
              <w:rPr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0DF0" w14:textId="7958DDE0" w:rsidR="0069601B" w:rsidRPr="006653DC" w:rsidRDefault="00175D27" w:rsidP="006653DC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+1</w:t>
            </w:r>
            <w:r w:rsidR="006653DC" w:rsidRPr="006653DC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85FA" w14:textId="77777777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Закраины.</w:t>
            </w:r>
          </w:p>
        </w:tc>
      </w:tr>
      <w:tr w:rsidR="0069601B" w:rsidRPr="00CF21BF" w14:paraId="76B401BE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C147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7AC9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617E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C48A" w14:textId="7EA64C9A" w:rsidR="0069601B" w:rsidRPr="006653DC" w:rsidRDefault="006653DC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AA97" w14:textId="77777777" w:rsidR="0069601B" w:rsidRPr="006653DC" w:rsidRDefault="00175D27" w:rsidP="006653DC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+8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2F22" w14:textId="77777777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Ледостав с промоинами.</w:t>
            </w:r>
          </w:p>
        </w:tc>
      </w:tr>
      <w:tr w:rsidR="0069601B" w:rsidRPr="00CF21BF" w14:paraId="22EACE89" w14:textId="77777777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C06B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C660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344E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6FAD" w14:textId="3568D675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1</w:t>
            </w:r>
            <w:r w:rsidR="006653DC" w:rsidRPr="006653DC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036F" w14:textId="72F5B011" w:rsidR="0069601B" w:rsidRPr="006653DC" w:rsidRDefault="00175D27" w:rsidP="006653DC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+</w:t>
            </w:r>
            <w:r w:rsidR="006653DC" w:rsidRPr="006653DC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8D06" w14:textId="6033DF6D" w:rsidR="0069601B" w:rsidRPr="006653DC" w:rsidRDefault="006653DC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 xml:space="preserve">Лед потемнел.  </w:t>
            </w:r>
            <w:r w:rsidR="00175D27" w:rsidRPr="006653DC">
              <w:rPr>
                <w:sz w:val="24"/>
                <w:szCs w:val="24"/>
                <w:lang w:eastAsia="ar-SA"/>
              </w:rPr>
              <w:t>Вода на льду</w:t>
            </w:r>
          </w:p>
        </w:tc>
      </w:tr>
      <w:tr w:rsidR="0069601B" w:rsidRPr="00CF21BF" w14:paraId="49D72691" w14:textId="77777777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2FD1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3ACB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5DBB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775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9C90" w14:textId="3F08CDBF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2</w:t>
            </w:r>
            <w:r w:rsidR="006653DC" w:rsidRPr="006653DC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FAAE" w14:textId="77777777" w:rsidR="0069601B" w:rsidRPr="006653DC" w:rsidRDefault="00175D27" w:rsidP="006653DC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+18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D228" w14:textId="77777777" w:rsidR="0069601B" w:rsidRPr="006653DC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653DC">
              <w:rPr>
                <w:sz w:val="24"/>
                <w:szCs w:val="24"/>
                <w:lang w:eastAsia="ar-SA"/>
              </w:rPr>
              <w:t>Ледоход</w:t>
            </w:r>
          </w:p>
        </w:tc>
      </w:tr>
      <w:tr w:rsidR="0069601B" w:rsidRPr="00CF21BF" w14:paraId="1E1F23E5" w14:textId="77777777">
        <w:trPr>
          <w:trHeight w:val="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60F1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D657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AACF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B3EB" w14:textId="29372095" w:rsidR="0069601B" w:rsidRPr="002B0D25" w:rsidRDefault="002B0D2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2B0D25">
              <w:rPr>
                <w:sz w:val="24"/>
                <w:szCs w:val="24"/>
                <w:lang w:eastAsia="ar-SA"/>
              </w:rPr>
              <w:t>281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2DB8" w14:textId="1A3FA66E" w:rsidR="0069601B" w:rsidRPr="002B0D25" w:rsidRDefault="00175D27" w:rsidP="006653DC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2B0D25">
              <w:rPr>
                <w:sz w:val="24"/>
                <w:szCs w:val="24"/>
                <w:lang w:eastAsia="ar-SA"/>
              </w:rPr>
              <w:t>-1</w:t>
            </w:r>
            <w:r w:rsidR="002B0D25" w:rsidRPr="002B0D25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9C2D" w14:textId="77777777" w:rsidR="0069601B" w:rsidRPr="002B0D25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2B0D25">
              <w:rPr>
                <w:sz w:val="24"/>
                <w:szCs w:val="24"/>
                <w:lang w:eastAsia="ar-SA"/>
              </w:rPr>
              <w:t>Закраины.</w:t>
            </w:r>
          </w:p>
        </w:tc>
      </w:tr>
      <w:tr w:rsidR="0069601B" w:rsidRPr="00CF21BF" w14:paraId="6127737C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CEDA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3FB0" w14:textId="77777777" w:rsidR="0069601B" w:rsidRPr="00B91399" w:rsidRDefault="00175D27">
            <w:pPr>
              <w:widowControl w:val="0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0925" w14:textId="77777777" w:rsidR="0069601B" w:rsidRPr="00B91399" w:rsidRDefault="00175D27">
            <w:pPr>
              <w:widowControl w:val="0"/>
              <w:ind w:firstLine="45"/>
              <w:jc w:val="center"/>
            </w:pPr>
            <w:r w:rsidRPr="00B91399">
              <w:rPr>
                <w:sz w:val="24"/>
                <w:szCs w:val="24"/>
                <w:lang w:eastAsia="ar-SA"/>
              </w:rPr>
              <w:t>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B1D9" w14:textId="603D6786" w:rsidR="0069601B" w:rsidRPr="002B0D25" w:rsidRDefault="002B0D2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2B0D25">
              <w:rPr>
                <w:sz w:val="24"/>
                <w:szCs w:val="24"/>
                <w:lang w:eastAsia="ar-SA"/>
              </w:rPr>
              <w:t>761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B0C4" w14:textId="0345AB33" w:rsidR="0069601B" w:rsidRPr="002B0D25" w:rsidRDefault="00175D27" w:rsidP="006653DC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2B0D25">
              <w:rPr>
                <w:sz w:val="24"/>
                <w:szCs w:val="24"/>
                <w:lang w:eastAsia="ar-SA"/>
              </w:rPr>
              <w:t>-</w:t>
            </w:r>
            <w:r w:rsidR="002B0D25" w:rsidRPr="002B0D25">
              <w:rPr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2E5C" w14:textId="77777777" w:rsidR="0069601B" w:rsidRPr="002B0D25" w:rsidRDefault="00175D27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2B0D25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14:paraId="418643D3" w14:textId="77777777" w:rsidR="0069601B" w:rsidRPr="00CF21BF" w:rsidRDefault="0069601B">
      <w:pPr>
        <w:ind w:firstLine="567"/>
        <w:rPr>
          <w:b/>
          <w:color w:val="000000"/>
          <w:sz w:val="28"/>
          <w:szCs w:val="28"/>
          <w:highlight w:val="yellow"/>
        </w:rPr>
      </w:pPr>
      <w:bookmarkStart w:id="0" w:name="_Hlk130909852"/>
      <w:bookmarkEnd w:id="0"/>
    </w:p>
    <w:p w14:paraId="4366B633" w14:textId="22C58671" w:rsidR="006D5859" w:rsidRDefault="006D5859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6D5859">
        <w:rPr>
          <w:color w:val="000000"/>
          <w:sz w:val="28"/>
          <w:szCs w:val="28"/>
        </w:rPr>
        <w:t>По состоянию на 08:00 10 апреля в 5-ти населенных пунктах Краснозерского, Новосибирского районов и г. Тогучин (н.п. Нижнечеремошное, н.п. Новый Баганенок, н.п. Локтенок, н.п. Садовый, г. Тогучин) подтоплены 45 приусадебных участков и 1 жилой дом (подтоплено за сутки +28 в г. Тогучин (15), в н.п. Нижнечеремошное (8), н.п. Новый Баганенок (5),</w:t>
      </w:r>
      <w:r>
        <w:rPr>
          <w:color w:val="000000"/>
          <w:sz w:val="28"/>
          <w:szCs w:val="28"/>
        </w:rPr>
        <w:t xml:space="preserve"> </w:t>
      </w:r>
      <w:r w:rsidRPr="006D5859">
        <w:rPr>
          <w:color w:val="000000"/>
          <w:sz w:val="28"/>
          <w:szCs w:val="28"/>
        </w:rPr>
        <w:t xml:space="preserve">освободились от воды за сутки -19 участков в н.п. Садовый (2), н.п. Петропавловка (2), н.п. </w:t>
      </w:r>
      <w:r w:rsidRPr="006D5859">
        <w:rPr>
          <w:color w:val="000000"/>
          <w:sz w:val="28"/>
          <w:szCs w:val="28"/>
        </w:rPr>
        <w:lastRenderedPageBreak/>
        <w:t xml:space="preserve">Краснозерское (7), н.п. Локтенок (8), а так же в 2 СНТ Новосибирского района подтоплено 50 дачных участков (за сутки без изменений). </w:t>
      </w:r>
    </w:p>
    <w:p w14:paraId="6B70E6BF" w14:textId="40316E71" w:rsidR="0069601B" w:rsidRPr="006D5859" w:rsidRDefault="00175D27">
      <w:pPr>
        <w:tabs>
          <w:tab w:val="left" w:pos="0"/>
        </w:tabs>
        <w:ind w:firstLine="567"/>
        <w:jc w:val="both"/>
      </w:pPr>
      <w:r w:rsidRPr="006D5859">
        <w:rPr>
          <w:sz w:val="28"/>
          <w:szCs w:val="28"/>
        </w:rPr>
        <w:t>Остаются подтопленными низководные мосты в с. Жуланка Кочковского района и д. Новобибеево Болотнинского района.</w:t>
      </w:r>
    </w:p>
    <w:p w14:paraId="65511CA7" w14:textId="77777777" w:rsidR="0069601B" w:rsidRPr="00CF21BF" w:rsidRDefault="0069601B">
      <w:pPr>
        <w:ind w:firstLine="567"/>
        <w:rPr>
          <w:b/>
          <w:bCs/>
          <w:color w:val="000000"/>
          <w:sz w:val="28"/>
          <w:szCs w:val="28"/>
          <w:highlight w:val="yellow"/>
        </w:rPr>
      </w:pPr>
    </w:p>
    <w:p w14:paraId="73C528D4" w14:textId="5B9C0869" w:rsidR="0069601B" w:rsidRPr="006D5859" w:rsidRDefault="00175D27">
      <w:pPr>
        <w:tabs>
          <w:tab w:val="left" w:pos="0"/>
        </w:tabs>
        <w:ind w:firstLine="567"/>
        <w:jc w:val="both"/>
      </w:pPr>
      <w:r w:rsidRPr="006D5859">
        <w:rPr>
          <w:b/>
          <w:color w:val="000000"/>
          <w:sz w:val="28"/>
          <w:szCs w:val="28"/>
        </w:rPr>
        <w:t>1.</w:t>
      </w:r>
      <w:r w:rsidR="002F5574" w:rsidRPr="006D5859">
        <w:rPr>
          <w:b/>
          <w:color w:val="000000"/>
          <w:sz w:val="28"/>
          <w:szCs w:val="28"/>
        </w:rPr>
        <w:t>5</w:t>
      </w:r>
      <w:r w:rsidRPr="006D5859">
        <w:rPr>
          <w:b/>
          <w:color w:val="000000"/>
          <w:sz w:val="28"/>
          <w:szCs w:val="28"/>
        </w:rPr>
        <w:t>. Геомагнитная обстановка.</w:t>
      </w:r>
    </w:p>
    <w:p w14:paraId="6DBC3803" w14:textId="77777777" w:rsidR="0069601B" w:rsidRPr="006D5859" w:rsidRDefault="00175D27">
      <w:pPr>
        <w:ind w:firstLine="567"/>
        <w:jc w:val="both"/>
      </w:pPr>
      <w:r w:rsidRPr="006D5859">
        <w:rPr>
          <w:color w:val="000000"/>
          <w:sz w:val="28"/>
          <w:szCs w:val="28"/>
        </w:rPr>
        <w:t>Стабильная.</w:t>
      </w:r>
    </w:p>
    <w:p w14:paraId="68BDB39D" w14:textId="77777777" w:rsidR="0069601B" w:rsidRPr="006D5859" w:rsidRDefault="0069601B">
      <w:pPr>
        <w:ind w:firstLine="567"/>
        <w:jc w:val="both"/>
        <w:rPr>
          <w:color w:val="000000"/>
          <w:sz w:val="28"/>
          <w:szCs w:val="28"/>
        </w:rPr>
      </w:pPr>
    </w:p>
    <w:p w14:paraId="50A076DC" w14:textId="4B6D4F16" w:rsidR="0069601B" w:rsidRPr="006D5859" w:rsidRDefault="00175D27">
      <w:pPr>
        <w:ind w:firstLine="567"/>
        <w:jc w:val="both"/>
      </w:pPr>
      <w:r w:rsidRPr="006D5859">
        <w:rPr>
          <w:b/>
          <w:color w:val="000000"/>
          <w:sz w:val="28"/>
          <w:szCs w:val="28"/>
        </w:rPr>
        <w:t>1.</w:t>
      </w:r>
      <w:r w:rsidR="002F5574" w:rsidRPr="006D5859">
        <w:rPr>
          <w:b/>
          <w:color w:val="000000"/>
          <w:sz w:val="28"/>
          <w:szCs w:val="28"/>
        </w:rPr>
        <w:t>6</w:t>
      </w:r>
      <w:r w:rsidRPr="006D5859">
        <w:rPr>
          <w:b/>
          <w:color w:val="000000"/>
          <w:sz w:val="28"/>
          <w:szCs w:val="28"/>
        </w:rPr>
        <w:t>. Сейсмическая обстановка.</w:t>
      </w:r>
    </w:p>
    <w:p w14:paraId="36FCB42F" w14:textId="77777777" w:rsidR="0069601B" w:rsidRPr="006D5859" w:rsidRDefault="00175D27">
      <w:pPr>
        <w:ind w:firstLine="567"/>
        <w:jc w:val="both"/>
      </w:pPr>
      <w:r w:rsidRPr="006D5859">
        <w:rPr>
          <w:bCs/>
          <w:color w:val="000000"/>
          <w:sz w:val="28"/>
          <w:szCs w:val="28"/>
        </w:rPr>
        <w:t>Стабильная.</w:t>
      </w:r>
    </w:p>
    <w:p w14:paraId="179935E2" w14:textId="77777777" w:rsidR="0069601B" w:rsidRPr="006D5859" w:rsidRDefault="0069601B">
      <w:pPr>
        <w:ind w:firstLine="567"/>
        <w:jc w:val="both"/>
        <w:rPr>
          <w:b/>
          <w:color w:val="000000"/>
          <w:sz w:val="28"/>
          <w:szCs w:val="28"/>
        </w:rPr>
      </w:pPr>
    </w:p>
    <w:p w14:paraId="6BB4EB87" w14:textId="3518393F" w:rsidR="0069601B" w:rsidRPr="006D5859" w:rsidRDefault="00175D27">
      <w:pPr>
        <w:ind w:firstLine="567"/>
        <w:jc w:val="both"/>
      </w:pPr>
      <w:r w:rsidRPr="006D5859">
        <w:rPr>
          <w:b/>
          <w:color w:val="000000"/>
          <w:sz w:val="28"/>
          <w:szCs w:val="28"/>
        </w:rPr>
        <w:t>1.</w:t>
      </w:r>
      <w:r w:rsidR="002F5574" w:rsidRPr="006D5859">
        <w:rPr>
          <w:b/>
          <w:color w:val="000000"/>
          <w:sz w:val="28"/>
          <w:szCs w:val="28"/>
        </w:rPr>
        <w:t>7</w:t>
      </w:r>
      <w:r w:rsidRPr="006D5859">
        <w:rPr>
          <w:b/>
          <w:color w:val="000000"/>
          <w:sz w:val="28"/>
          <w:szCs w:val="28"/>
        </w:rPr>
        <w:t>. Санитарно-эпидемическая обстановка.</w:t>
      </w:r>
    </w:p>
    <w:p w14:paraId="16BC7E60" w14:textId="77777777" w:rsidR="0069601B" w:rsidRPr="006D5859" w:rsidRDefault="00175D27">
      <w:pPr>
        <w:ind w:firstLine="567"/>
        <w:jc w:val="both"/>
      </w:pPr>
      <w:r w:rsidRPr="006D5859">
        <w:rPr>
          <w:color w:val="000000"/>
          <w:sz w:val="28"/>
          <w:szCs w:val="28"/>
        </w:rPr>
        <w:t>Стабильная.</w:t>
      </w:r>
    </w:p>
    <w:p w14:paraId="5848E4BE" w14:textId="77777777" w:rsidR="0069601B" w:rsidRPr="006D5859" w:rsidRDefault="0069601B">
      <w:pPr>
        <w:ind w:firstLine="567"/>
        <w:jc w:val="both"/>
        <w:rPr>
          <w:b/>
          <w:color w:val="000000"/>
          <w:sz w:val="28"/>
          <w:szCs w:val="28"/>
        </w:rPr>
      </w:pPr>
    </w:p>
    <w:p w14:paraId="7F7C2BE1" w14:textId="59B93B5B" w:rsidR="0069601B" w:rsidRPr="006D5859" w:rsidRDefault="00175D27">
      <w:pPr>
        <w:ind w:firstLine="567"/>
        <w:jc w:val="both"/>
      </w:pPr>
      <w:r w:rsidRPr="006D5859">
        <w:rPr>
          <w:b/>
          <w:color w:val="000000"/>
          <w:sz w:val="28"/>
          <w:szCs w:val="28"/>
        </w:rPr>
        <w:t>1.</w:t>
      </w:r>
      <w:r w:rsidR="002F5574" w:rsidRPr="006D5859">
        <w:rPr>
          <w:b/>
          <w:color w:val="000000"/>
          <w:sz w:val="28"/>
          <w:szCs w:val="28"/>
        </w:rPr>
        <w:t>8</w:t>
      </w:r>
      <w:r w:rsidRPr="006D5859">
        <w:rPr>
          <w:b/>
          <w:color w:val="000000"/>
          <w:sz w:val="28"/>
          <w:szCs w:val="28"/>
        </w:rPr>
        <w:t>. Эпизоотическая обстановка.</w:t>
      </w:r>
    </w:p>
    <w:p w14:paraId="59AC554A" w14:textId="77777777" w:rsidR="0069601B" w:rsidRPr="006D5859" w:rsidRDefault="00175D27">
      <w:pPr>
        <w:ind w:firstLine="567"/>
        <w:jc w:val="both"/>
      </w:pPr>
      <w:r w:rsidRPr="006D5859">
        <w:rPr>
          <w:color w:val="000000"/>
          <w:sz w:val="28"/>
          <w:szCs w:val="28"/>
        </w:rPr>
        <w:t>Стабильная.</w:t>
      </w:r>
    </w:p>
    <w:p w14:paraId="4350F025" w14:textId="77777777" w:rsidR="0069601B" w:rsidRPr="00CF21BF" w:rsidRDefault="0069601B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13198360" w14:textId="0AD91026" w:rsidR="0069601B" w:rsidRPr="006D5859" w:rsidRDefault="00175D27">
      <w:pPr>
        <w:ind w:firstLine="567"/>
        <w:jc w:val="both"/>
      </w:pPr>
      <w:r w:rsidRPr="006D5859">
        <w:rPr>
          <w:b/>
          <w:sz w:val="28"/>
          <w:szCs w:val="28"/>
        </w:rPr>
        <w:t>1.</w:t>
      </w:r>
      <w:r w:rsidR="002F5574" w:rsidRPr="006D5859">
        <w:rPr>
          <w:b/>
          <w:sz w:val="28"/>
          <w:szCs w:val="28"/>
        </w:rPr>
        <w:t>9</w:t>
      </w:r>
      <w:r w:rsidRPr="006D5859">
        <w:rPr>
          <w:b/>
          <w:sz w:val="28"/>
          <w:szCs w:val="28"/>
        </w:rPr>
        <w:t>. Пожарная обстановка.</w:t>
      </w:r>
    </w:p>
    <w:p w14:paraId="54D1BBBC" w14:textId="08C95A59" w:rsidR="0069601B" w:rsidRPr="006D5859" w:rsidRDefault="00175D27">
      <w:pPr>
        <w:ind w:firstLine="567"/>
        <w:jc w:val="both"/>
      </w:pPr>
      <w:r w:rsidRPr="006D5859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6D5859" w:rsidRPr="006D5859">
        <w:rPr>
          <w:sz w:val="28"/>
          <w:szCs w:val="28"/>
        </w:rPr>
        <w:t>3</w:t>
      </w:r>
      <w:r w:rsidRPr="006D5859">
        <w:rPr>
          <w:sz w:val="28"/>
          <w:szCs w:val="28"/>
        </w:rPr>
        <w:t xml:space="preserve"> пожар</w:t>
      </w:r>
      <w:r w:rsidR="006D5859" w:rsidRPr="006D5859">
        <w:rPr>
          <w:sz w:val="28"/>
          <w:szCs w:val="28"/>
        </w:rPr>
        <w:t>а</w:t>
      </w:r>
      <w:r w:rsidRPr="006D5859">
        <w:rPr>
          <w:sz w:val="28"/>
          <w:szCs w:val="28"/>
        </w:rPr>
        <w:t xml:space="preserve"> (в жилом секторе </w:t>
      </w:r>
      <w:r w:rsidR="006D5859" w:rsidRPr="006D5859">
        <w:rPr>
          <w:sz w:val="28"/>
          <w:szCs w:val="28"/>
        </w:rPr>
        <w:t>1</w:t>
      </w:r>
      <w:r w:rsidRPr="006D5859">
        <w:rPr>
          <w:sz w:val="28"/>
          <w:szCs w:val="28"/>
        </w:rPr>
        <w:t>), в результате которых погибших и травмированных нет.</w:t>
      </w:r>
    </w:p>
    <w:p w14:paraId="0D1C0E8A" w14:textId="77777777" w:rsidR="0069601B" w:rsidRPr="006D5859" w:rsidRDefault="00175D27">
      <w:pPr>
        <w:ind w:firstLine="567"/>
        <w:jc w:val="both"/>
      </w:pPr>
      <w:r w:rsidRPr="006D5859">
        <w:rPr>
          <w:sz w:val="28"/>
          <w:szCs w:val="28"/>
        </w:rPr>
        <w:t>Причины пожаров, виновные лица и материальный ущерб устанавливаются.</w:t>
      </w:r>
    </w:p>
    <w:p w14:paraId="0866858D" w14:textId="77777777" w:rsidR="0069601B" w:rsidRPr="006D5859" w:rsidRDefault="0069601B">
      <w:pPr>
        <w:ind w:firstLine="567"/>
        <w:jc w:val="both"/>
        <w:rPr>
          <w:b/>
          <w:sz w:val="28"/>
          <w:szCs w:val="28"/>
        </w:rPr>
      </w:pPr>
    </w:p>
    <w:p w14:paraId="601E154A" w14:textId="6218B048" w:rsidR="0069601B" w:rsidRPr="006D5859" w:rsidRDefault="00175D27">
      <w:pPr>
        <w:ind w:firstLine="567"/>
        <w:jc w:val="both"/>
      </w:pPr>
      <w:r w:rsidRPr="006D5859">
        <w:rPr>
          <w:b/>
          <w:sz w:val="28"/>
          <w:szCs w:val="28"/>
        </w:rPr>
        <w:t>1.1</w:t>
      </w:r>
      <w:r w:rsidR="002F5574" w:rsidRPr="006D5859">
        <w:rPr>
          <w:b/>
          <w:sz w:val="28"/>
          <w:szCs w:val="28"/>
        </w:rPr>
        <w:t>0</w:t>
      </w:r>
      <w:r w:rsidRPr="006D5859">
        <w:rPr>
          <w:b/>
          <w:sz w:val="28"/>
          <w:szCs w:val="28"/>
        </w:rPr>
        <w:t>. Обстановка на объектах энергетики.</w:t>
      </w:r>
    </w:p>
    <w:p w14:paraId="7D239205" w14:textId="77777777" w:rsidR="0069601B" w:rsidRPr="006D5859" w:rsidRDefault="00175D27">
      <w:pPr>
        <w:ind w:firstLine="567"/>
        <w:jc w:val="both"/>
      </w:pPr>
      <w:r w:rsidRPr="006D5859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58A5B75C" w14:textId="77777777" w:rsidR="0069601B" w:rsidRPr="006D5859" w:rsidRDefault="0069601B">
      <w:pPr>
        <w:ind w:firstLine="567"/>
        <w:jc w:val="both"/>
        <w:rPr>
          <w:color w:val="000000"/>
          <w:sz w:val="28"/>
          <w:szCs w:val="28"/>
        </w:rPr>
      </w:pPr>
    </w:p>
    <w:p w14:paraId="687833D7" w14:textId="0791E9AE" w:rsidR="0069601B" w:rsidRPr="006D5859" w:rsidRDefault="00175D27">
      <w:pPr>
        <w:ind w:firstLine="567"/>
        <w:jc w:val="both"/>
      </w:pPr>
      <w:r w:rsidRPr="006D5859">
        <w:rPr>
          <w:b/>
          <w:color w:val="000000"/>
          <w:sz w:val="28"/>
          <w:szCs w:val="28"/>
        </w:rPr>
        <w:t>1.1</w:t>
      </w:r>
      <w:r w:rsidR="002F5574" w:rsidRPr="006D5859">
        <w:rPr>
          <w:b/>
          <w:color w:val="000000"/>
          <w:sz w:val="28"/>
          <w:szCs w:val="28"/>
        </w:rPr>
        <w:t>1</w:t>
      </w:r>
      <w:r w:rsidRPr="006D5859">
        <w:rPr>
          <w:b/>
          <w:color w:val="000000"/>
          <w:sz w:val="28"/>
          <w:szCs w:val="28"/>
        </w:rPr>
        <w:t>. Обстановка на объектах ЖКХ.</w:t>
      </w:r>
    </w:p>
    <w:p w14:paraId="66699CC4" w14:textId="77777777" w:rsidR="0069601B" w:rsidRPr="006D5859" w:rsidRDefault="00175D27">
      <w:pPr>
        <w:ind w:firstLine="567"/>
        <w:jc w:val="both"/>
      </w:pPr>
      <w:r w:rsidRPr="006D5859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7CAFE6FD" w14:textId="77777777" w:rsidR="0069601B" w:rsidRPr="00CF21BF" w:rsidRDefault="0069601B">
      <w:pPr>
        <w:ind w:firstLine="567"/>
        <w:jc w:val="both"/>
        <w:rPr>
          <w:b/>
          <w:sz w:val="28"/>
          <w:szCs w:val="28"/>
          <w:highlight w:val="yellow"/>
        </w:rPr>
      </w:pPr>
    </w:p>
    <w:p w14:paraId="033D654F" w14:textId="39A68296" w:rsidR="0069601B" w:rsidRPr="006D5859" w:rsidRDefault="00175D27">
      <w:pPr>
        <w:ind w:firstLine="567"/>
        <w:jc w:val="both"/>
      </w:pPr>
      <w:r w:rsidRPr="006D5859">
        <w:rPr>
          <w:b/>
          <w:sz w:val="28"/>
          <w:szCs w:val="28"/>
        </w:rPr>
        <w:t>1.1</w:t>
      </w:r>
      <w:r w:rsidR="002F5574" w:rsidRPr="006D5859">
        <w:rPr>
          <w:b/>
          <w:sz w:val="28"/>
          <w:szCs w:val="28"/>
        </w:rPr>
        <w:t>2</w:t>
      </w:r>
      <w:r w:rsidRPr="006D5859">
        <w:rPr>
          <w:b/>
          <w:sz w:val="28"/>
          <w:szCs w:val="28"/>
        </w:rPr>
        <w:t>. Обстановка на водных объектах.</w:t>
      </w:r>
    </w:p>
    <w:p w14:paraId="656442AA" w14:textId="77777777" w:rsidR="0069601B" w:rsidRPr="006D5859" w:rsidRDefault="00175D27">
      <w:pPr>
        <w:ind w:firstLine="567"/>
        <w:jc w:val="both"/>
      </w:pPr>
      <w:r w:rsidRPr="006D5859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525E7217" w14:textId="77777777" w:rsidR="0069601B" w:rsidRPr="006D5859" w:rsidRDefault="00175D27">
      <w:pPr>
        <w:ind w:firstLine="567"/>
        <w:jc w:val="both"/>
      </w:pPr>
      <w:r w:rsidRPr="006D5859">
        <w:rPr>
          <w:sz w:val="28"/>
          <w:szCs w:val="28"/>
        </w:rPr>
        <w:t>На территории Новосибирской области организовано проведение пятого этапа акции «Безопасный лёд».</w:t>
      </w:r>
    </w:p>
    <w:p w14:paraId="0C4BB047" w14:textId="77777777" w:rsidR="0069601B" w:rsidRPr="006D5859" w:rsidRDefault="0069601B">
      <w:pPr>
        <w:ind w:firstLine="567"/>
        <w:jc w:val="both"/>
        <w:rPr>
          <w:b/>
          <w:sz w:val="28"/>
          <w:szCs w:val="28"/>
        </w:rPr>
      </w:pPr>
    </w:p>
    <w:p w14:paraId="4EB6580D" w14:textId="64A749DA" w:rsidR="0069601B" w:rsidRPr="006D5859" w:rsidRDefault="00175D27">
      <w:pPr>
        <w:ind w:firstLine="567"/>
        <w:jc w:val="both"/>
      </w:pPr>
      <w:r w:rsidRPr="006D5859">
        <w:rPr>
          <w:b/>
          <w:sz w:val="28"/>
          <w:szCs w:val="28"/>
        </w:rPr>
        <w:t>1.1</w:t>
      </w:r>
      <w:r w:rsidR="002F5574" w:rsidRPr="006D5859">
        <w:rPr>
          <w:b/>
          <w:sz w:val="28"/>
          <w:szCs w:val="28"/>
        </w:rPr>
        <w:t>3</w:t>
      </w:r>
      <w:r w:rsidRPr="006D5859">
        <w:rPr>
          <w:b/>
          <w:sz w:val="28"/>
          <w:szCs w:val="28"/>
        </w:rPr>
        <w:t>. Обстановка на дорогах.</w:t>
      </w:r>
    </w:p>
    <w:p w14:paraId="445CD6C5" w14:textId="527278FF" w:rsidR="0069601B" w:rsidRPr="006D5859" w:rsidRDefault="00175D27">
      <w:pPr>
        <w:ind w:firstLine="567"/>
        <w:jc w:val="both"/>
      </w:pPr>
      <w:bookmarkStart w:id="1" w:name="_Hlk133589652"/>
      <w:r w:rsidRPr="006D5859">
        <w:rPr>
          <w:sz w:val="28"/>
          <w:szCs w:val="28"/>
        </w:rPr>
        <w:t xml:space="preserve">На дорогах области за прошедшие сутки зарегистрировано 4 ДТП, в результате которых погибших нет, </w:t>
      </w:r>
      <w:r w:rsidR="006D5859" w:rsidRPr="006D5859">
        <w:rPr>
          <w:sz w:val="28"/>
          <w:szCs w:val="28"/>
        </w:rPr>
        <w:t>5</w:t>
      </w:r>
      <w:r w:rsidRPr="006D5859">
        <w:rPr>
          <w:sz w:val="28"/>
          <w:szCs w:val="28"/>
        </w:rPr>
        <w:t xml:space="preserve"> человек травмировано.</w:t>
      </w:r>
    </w:p>
    <w:p w14:paraId="7EC0BE43" w14:textId="51E0941D" w:rsidR="006D5859" w:rsidRPr="006D5859" w:rsidRDefault="006D5859" w:rsidP="006D5859">
      <w:pPr>
        <w:ind w:firstLine="567"/>
        <w:jc w:val="both"/>
        <w:rPr>
          <w:sz w:val="28"/>
          <w:szCs w:val="28"/>
        </w:rPr>
      </w:pPr>
      <w:r w:rsidRPr="006D5859">
        <w:rPr>
          <w:sz w:val="28"/>
          <w:szCs w:val="28"/>
        </w:rPr>
        <w:t>По состоянию на 08:00 10 апреля на контроле остается 21 перелив через автомобильные дороги местного значения в 7 районах области (Кыштовском, Кочковском, Краснозерском, Ордынском, Татарском, Усть-Таркском, Чулымском). Глубина переливов составляет от 3 до 20 см. Сотрудниками ДРСУ организован мониторинг, выставлены сигнальные вешки, проводится отсыпка дорожного полотна.</w:t>
      </w:r>
    </w:p>
    <w:p w14:paraId="434FF9D7" w14:textId="77777777" w:rsidR="006D5859" w:rsidRPr="006D5859" w:rsidRDefault="006D5859" w:rsidP="006D5859">
      <w:pPr>
        <w:ind w:firstLine="567"/>
        <w:jc w:val="both"/>
        <w:rPr>
          <w:sz w:val="28"/>
          <w:szCs w:val="28"/>
        </w:rPr>
      </w:pPr>
      <w:r w:rsidRPr="006D5859">
        <w:rPr>
          <w:sz w:val="28"/>
          <w:szCs w:val="28"/>
        </w:rPr>
        <w:lastRenderedPageBreak/>
        <w:t>С 02:00 04.04.2024 введено ограничение для движения всех видов транспорта из-за размыва временного водопропускного сооружения через реку Карасук в н.п. Базово Чулымского района. Отсутствует сквозной проезд на участке автодороги от г. Чулым до н.п. Шайдуровский (Ордынский район). Имеется объезд по автодороге К-30 «103 км а/д К-17р - Петровский - Большеникольское - Чулым», силами ДРСУ выставлены запрещающие знаки, блоки. По состоянию на 08:00 10.04.2024 уровень воды в р. Карасук снизился, установлен пешеходный переход.</w:t>
      </w:r>
    </w:p>
    <w:p w14:paraId="6E307D5A" w14:textId="77777777" w:rsidR="006D5859" w:rsidRPr="006D5859" w:rsidRDefault="006D5859" w:rsidP="006D5859">
      <w:pPr>
        <w:ind w:firstLine="567"/>
        <w:jc w:val="both"/>
        <w:rPr>
          <w:sz w:val="28"/>
          <w:szCs w:val="28"/>
        </w:rPr>
      </w:pPr>
      <w:r w:rsidRPr="006D5859">
        <w:rPr>
          <w:sz w:val="28"/>
          <w:szCs w:val="28"/>
        </w:rPr>
        <w:t>07.04.2024 произошел перелив на участке автомобильной дороги Н-1518 «Майское-Чернаки» в Краснозерском районе. В результате нарушено автомобильное сообщение с н.п. Чернаки (85 жилых домов, проживает 279 человек, 71 ребенок), 2 СЗО (ФАП, ДК). Пожарная безопасность обеспечена Чернаковским ДПК (3 чел. 1 ед. техники).</w:t>
      </w:r>
    </w:p>
    <w:p w14:paraId="5545D423" w14:textId="77777777" w:rsidR="006D5859" w:rsidRPr="006D5859" w:rsidRDefault="006D5859" w:rsidP="006D5859">
      <w:pPr>
        <w:ind w:firstLine="567"/>
        <w:jc w:val="both"/>
        <w:rPr>
          <w:sz w:val="28"/>
          <w:szCs w:val="28"/>
        </w:rPr>
      </w:pPr>
      <w:r w:rsidRPr="006D5859">
        <w:rPr>
          <w:sz w:val="28"/>
          <w:szCs w:val="28"/>
        </w:rPr>
        <w:t>09 апреля, в связи с весенней распутицей, временно прекращено автобусное сообщение с 25 населенными пунктами по 12 маршрутам в Куйбышевском, Кыштовском, Купинском и Татарском районах.</w:t>
      </w:r>
    </w:p>
    <w:p w14:paraId="240FB55F" w14:textId="72E83906" w:rsidR="0069601B" w:rsidRPr="006D5859" w:rsidRDefault="006D5859" w:rsidP="006D5859">
      <w:pPr>
        <w:ind w:firstLine="567"/>
        <w:jc w:val="both"/>
        <w:rPr>
          <w:sz w:val="28"/>
          <w:szCs w:val="28"/>
        </w:rPr>
      </w:pPr>
      <w:r w:rsidRPr="006D5859">
        <w:rPr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09ADB3B0" w14:textId="77777777" w:rsidR="0069601B" w:rsidRPr="00CF21BF" w:rsidRDefault="0069601B">
      <w:pPr>
        <w:ind w:firstLine="567"/>
        <w:jc w:val="both"/>
        <w:rPr>
          <w:sz w:val="28"/>
          <w:szCs w:val="28"/>
          <w:highlight w:val="yellow"/>
        </w:rPr>
      </w:pPr>
    </w:p>
    <w:p w14:paraId="67D326ED" w14:textId="77777777" w:rsidR="0069601B" w:rsidRPr="006D5859" w:rsidRDefault="00175D27">
      <w:pPr>
        <w:ind w:firstLine="567"/>
        <w:jc w:val="both"/>
      </w:pPr>
      <w:r w:rsidRPr="006D5859">
        <w:rPr>
          <w:b/>
          <w:sz w:val="28"/>
          <w:szCs w:val="28"/>
        </w:rPr>
        <w:t>2. Прогноз чрезвычайных ситуаций и происшествий.</w:t>
      </w:r>
    </w:p>
    <w:p w14:paraId="2A893095" w14:textId="77777777" w:rsidR="0069601B" w:rsidRPr="006D5859" w:rsidRDefault="0069601B">
      <w:pPr>
        <w:ind w:firstLine="567"/>
        <w:jc w:val="both"/>
        <w:rPr>
          <w:sz w:val="28"/>
          <w:szCs w:val="28"/>
        </w:rPr>
      </w:pPr>
    </w:p>
    <w:p w14:paraId="6C199FD7" w14:textId="77777777" w:rsidR="0069601B" w:rsidRPr="006D5859" w:rsidRDefault="00175D27">
      <w:pPr>
        <w:ind w:firstLine="567"/>
        <w:jc w:val="both"/>
      </w:pPr>
      <w:r w:rsidRPr="006D5859"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12072656"/>
      <w:bookmarkStart w:id="6" w:name="_Hlk116826015"/>
      <w:bookmarkStart w:id="7" w:name="_Hlk100251273"/>
      <w:r w:rsidRPr="006D5859">
        <w:rPr>
          <w:b/>
          <w:sz w:val="28"/>
          <w:szCs w:val="28"/>
        </w:rPr>
        <w:t>.</w:t>
      </w:r>
      <w:bookmarkStart w:id="8" w:name="_Hlk131602128"/>
      <w:bookmarkStart w:id="9" w:name="_Hlk124687129"/>
      <w:bookmarkStart w:id="10" w:name="_Hlk124687111"/>
      <w:bookmarkStart w:id="11" w:name="_Hlk120367289"/>
      <w:bookmarkStart w:id="12" w:name="_Hlk155967996"/>
      <w:bookmarkStart w:id="13" w:name="_Hlk138432638"/>
      <w:bookmarkEnd w:id="1"/>
      <w:bookmarkEnd w:id="2"/>
      <w:bookmarkEnd w:id="3"/>
      <w:bookmarkEnd w:id="4"/>
      <w:bookmarkEnd w:id="5"/>
      <w:bookmarkEnd w:id="6"/>
      <w:bookmarkEnd w:id="7"/>
    </w:p>
    <w:p w14:paraId="2E15E189" w14:textId="1EE2B475" w:rsidR="0069601B" w:rsidRPr="0052524A" w:rsidRDefault="0052524A" w:rsidP="00525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</w:t>
      </w:r>
      <w:r w:rsidRPr="0052524A">
        <w:rPr>
          <w:sz w:val="28"/>
          <w:szCs w:val="28"/>
          <w:shd w:val="clear" w:color="auto" w:fill="FFFFFF"/>
        </w:rPr>
        <w:t>блачно с прояснениями,</w:t>
      </w:r>
      <w:r>
        <w:rPr>
          <w:sz w:val="28"/>
          <w:szCs w:val="28"/>
          <w:shd w:val="clear" w:color="auto" w:fill="FFFFFF"/>
        </w:rPr>
        <w:t xml:space="preserve"> </w:t>
      </w:r>
      <w:r w:rsidRPr="0052524A">
        <w:rPr>
          <w:sz w:val="28"/>
          <w:szCs w:val="28"/>
          <w:shd w:val="clear" w:color="auto" w:fill="FFFFFF"/>
        </w:rPr>
        <w:t>в отдельных районах небольшие,</w:t>
      </w:r>
      <w:r>
        <w:rPr>
          <w:sz w:val="28"/>
          <w:szCs w:val="28"/>
          <w:shd w:val="clear" w:color="auto" w:fill="FFFFFF"/>
        </w:rPr>
        <w:t xml:space="preserve"> </w:t>
      </w:r>
      <w:r w:rsidRPr="0052524A">
        <w:rPr>
          <w:sz w:val="28"/>
          <w:szCs w:val="28"/>
          <w:shd w:val="clear" w:color="auto" w:fill="FFFFFF"/>
        </w:rPr>
        <w:t>днем по югу местами умеренные осадки,</w:t>
      </w:r>
      <w:r>
        <w:rPr>
          <w:sz w:val="28"/>
          <w:szCs w:val="28"/>
          <w:shd w:val="clear" w:color="auto" w:fill="FFFFFF"/>
        </w:rPr>
        <w:t xml:space="preserve"> </w:t>
      </w:r>
      <w:r w:rsidRPr="0052524A">
        <w:rPr>
          <w:sz w:val="28"/>
          <w:szCs w:val="28"/>
          <w:shd w:val="clear" w:color="auto" w:fill="FFFFFF"/>
        </w:rPr>
        <w:t>ночью в виде мокрого снега и снега,</w:t>
      </w:r>
      <w:r>
        <w:rPr>
          <w:sz w:val="28"/>
          <w:szCs w:val="28"/>
          <w:shd w:val="clear" w:color="auto" w:fill="FFFFFF"/>
        </w:rPr>
        <w:t xml:space="preserve"> </w:t>
      </w:r>
      <w:r w:rsidRPr="0052524A">
        <w:rPr>
          <w:sz w:val="28"/>
          <w:szCs w:val="28"/>
          <w:shd w:val="clear" w:color="auto" w:fill="FFFFFF"/>
        </w:rPr>
        <w:t>днем преимущественно в виде дождя.</w:t>
      </w:r>
      <w:r>
        <w:rPr>
          <w:sz w:val="28"/>
          <w:szCs w:val="28"/>
          <w:shd w:val="clear" w:color="auto" w:fill="FFFFFF"/>
        </w:rPr>
        <w:t xml:space="preserve"> </w:t>
      </w:r>
      <w:r w:rsidRPr="0052524A">
        <w:rPr>
          <w:sz w:val="28"/>
          <w:szCs w:val="28"/>
          <w:shd w:val="clear" w:color="auto" w:fill="FFFFFF"/>
        </w:rPr>
        <w:t>Ночью и утром местами туманы.</w:t>
      </w:r>
      <w:r>
        <w:rPr>
          <w:sz w:val="28"/>
          <w:szCs w:val="28"/>
          <w:shd w:val="clear" w:color="auto" w:fill="FFFFFF"/>
        </w:rPr>
        <w:t xml:space="preserve"> </w:t>
      </w:r>
      <w:r w:rsidRPr="0052524A">
        <w:rPr>
          <w:sz w:val="28"/>
          <w:szCs w:val="28"/>
          <w:shd w:val="clear" w:color="auto" w:fill="FFFFFF"/>
        </w:rPr>
        <w:t>В отдельных районах гололедные явления</w:t>
      </w:r>
      <w:r w:rsidR="00175D27" w:rsidRPr="0052524A">
        <w:rPr>
          <w:sz w:val="28"/>
          <w:szCs w:val="28"/>
          <w:shd w:val="clear" w:color="auto" w:fill="FFFFFF"/>
        </w:rPr>
        <w:t>.</w:t>
      </w:r>
    </w:p>
    <w:p w14:paraId="187A03F0" w14:textId="2768DDD5" w:rsidR="0069601B" w:rsidRPr="0052524A" w:rsidRDefault="00175D27">
      <w:pPr>
        <w:ind w:firstLine="567"/>
        <w:jc w:val="both"/>
        <w:rPr>
          <w:sz w:val="28"/>
          <w:szCs w:val="28"/>
        </w:rPr>
      </w:pPr>
      <w:r w:rsidRPr="0052524A">
        <w:rPr>
          <w:sz w:val="28"/>
          <w:szCs w:val="28"/>
          <w:shd w:val="clear" w:color="auto" w:fill="FFFFFF"/>
        </w:rPr>
        <w:t xml:space="preserve">Ветер </w:t>
      </w:r>
      <w:r w:rsidR="0052524A" w:rsidRPr="0052524A">
        <w:rPr>
          <w:sz w:val="28"/>
          <w:szCs w:val="28"/>
          <w:shd w:val="clear" w:color="auto" w:fill="FFFFFF"/>
        </w:rPr>
        <w:t>северо-восточный</w:t>
      </w:r>
      <w:r w:rsidRPr="0052524A">
        <w:rPr>
          <w:sz w:val="28"/>
          <w:szCs w:val="28"/>
          <w:shd w:val="clear" w:color="auto" w:fill="FFFFFF"/>
        </w:rPr>
        <w:t xml:space="preserve"> 3-8 м/с, </w:t>
      </w:r>
      <w:r w:rsidR="0052524A" w:rsidRPr="0052524A">
        <w:rPr>
          <w:sz w:val="28"/>
          <w:szCs w:val="28"/>
          <w:shd w:val="clear" w:color="auto" w:fill="FFFFFF"/>
        </w:rPr>
        <w:t xml:space="preserve">днём </w:t>
      </w:r>
      <w:r w:rsidRPr="0052524A">
        <w:rPr>
          <w:sz w:val="28"/>
          <w:szCs w:val="28"/>
          <w:shd w:val="clear" w:color="auto" w:fill="FFFFFF"/>
        </w:rPr>
        <w:t>местами порывы до 1</w:t>
      </w:r>
      <w:r w:rsidR="0052524A" w:rsidRPr="0052524A">
        <w:rPr>
          <w:sz w:val="28"/>
          <w:szCs w:val="28"/>
          <w:shd w:val="clear" w:color="auto" w:fill="FFFFFF"/>
        </w:rPr>
        <w:t xml:space="preserve">4 </w:t>
      </w:r>
      <w:r w:rsidRPr="0052524A">
        <w:rPr>
          <w:sz w:val="28"/>
          <w:szCs w:val="28"/>
          <w:shd w:val="clear" w:color="auto" w:fill="FFFFFF"/>
        </w:rPr>
        <w:t>м/с.</w:t>
      </w:r>
    </w:p>
    <w:p w14:paraId="1BF5C663" w14:textId="60B3852C" w:rsidR="0069601B" w:rsidRPr="0052524A" w:rsidRDefault="00175D27">
      <w:pPr>
        <w:ind w:firstLine="567"/>
        <w:jc w:val="both"/>
        <w:rPr>
          <w:sz w:val="28"/>
          <w:szCs w:val="28"/>
        </w:rPr>
      </w:pPr>
      <w:r w:rsidRPr="0052524A">
        <w:rPr>
          <w:sz w:val="28"/>
          <w:szCs w:val="28"/>
          <w:shd w:val="clear" w:color="auto" w:fill="FFFFFF"/>
        </w:rPr>
        <w:t>Температура воздуха</w:t>
      </w:r>
      <w:bookmarkEnd w:id="8"/>
      <w:bookmarkEnd w:id="9"/>
      <w:bookmarkEnd w:id="10"/>
      <w:bookmarkEnd w:id="11"/>
      <w:bookmarkEnd w:id="12"/>
      <w:bookmarkEnd w:id="13"/>
      <w:r w:rsidRPr="0052524A">
        <w:rPr>
          <w:sz w:val="28"/>
          <w:szCs w:val="28"/>
          <w:shd w:val="clear" w:color="auto" w:fill="FFFFFF"/>
        </w:rPr>
        <w:t xml:space="preserve"> ночью </w:t>
      </w:r>
      <w:r w:rsidR="0052524A" w:rsidRPr="0052524A">
        <w:rPr>
          <w:sz w:val="28"/>
          <w:szCs w:val="28"/>
          <w:shd w:val="clear" w:color="auto" w:fill="FFFFFF"/>
        </w:rPr>
        <w:t>0</w:t>
      </w:r>
      <w:r w:rsidRPr="0052524A">
        <w:rPr>
          <w:sz w:val="28"/>
          <w:szCs w:val="28"/>
          <w:shd w:val="clear" w:color="auto" w:fill="FFFFFF"/>
        </w:rPr>
        <w:t xml:space="preserve">, </w:t>
      </w:r>
      <w:r w:rsidR="0052524A" w:rsidRPr="0052524A">
        <w:rPr>
          <w:sz w:val="28"/>
          <w:szCs w:val="28"/>
          <w:shd w:val="clear" w:color="auto" w:fill="FFFFFF"/>
        </w:rPr>
        <w:t>-5</w:t>
      </w:r>
      <w:r w:rsidRPr="0052524A">
        <w:rPr>
          <w:sz w:val="28"/>
          <w:szCs w:val="28"/>
          <w:shd w:val="clear" w:color="auto" w:fill="FFFFFF"/>
        </w:rPr>
        <w:t>°С, местами до -</w:t>
      </w:r>
      <w:r w:rsidR="0052524A" w:rsidRPr="0052524A">
        <w:rPr>
          <w:sz w:val="28"/>
          <w:szCs w:val="28"/>
          <w:shd w:val="clear" w:color="auto" w:fill="FFFFFF"/>
        </w:rPr>
        <w:t>11</w:t>
      </w:r>
      <w:r w:rsidRPr="0052524A">
        <w:rPr>
          <w:sz w:val="28"/>
          <w:szCs w:val="28"/>
          <w:shd w:val="clear" w:color="auto" w:fill="FFFFFF"/>
        </w:rPr>
        <w:t xml:space="preserve">°С, днём </w:t>
      </w:r>
      <w:r w:rsidR="0052524A" w:rsidRPr="0052524A">
        <w:rPr>
          <w:sz w:val="28"/>
          <w:szCs w:val="28"/>
          <w:shd w:val="clear" w:color="auto" w:fill="FFFFFF"/>
        </w:rPr>
        <w:t>0</w:t>
      </w:r>
      <w:r w:rsidRPr="0052524A">
        <w:rPr>
          <w:sz w:val="28"/>
          <w:szCs w:val="28"/>
          <w:shd w:val="clear" w:color="auto" w:fill="FFFFFF"/>
        </w:rPr>
        <w:t>, +</w:t>
      </w:r>
      <w:r w:rsidR="0052524A" w:rsidRPr="0052524A">
        <w:rPr>
          <w:sz w:val="28"/>
          <w:szCs w:val="28"/>
          <w:shd w:val="clear" w:color="auto" w:fill="FFFFFF"/>
        </w:rPr>
        <w:t>5</w:t>
      </w:r>
      <w:r w:rsidRPr="0052524A">
        <w:rPr>
          <w:sz w:val="28"/>
          <w:szCs w:val="28"/>
          <w:shd w:val="clear" w:color="auto" w:fill="FFFFFF"/>
        </w:rPr>
        <w:t>°С</w:t>
      </w:r>
      <w:r w:rsidR="0052524A">
        <w:rPr>
          <w:sz w:val="28"/>
          <w:szCs w:val="28"/>
          <w:shd w:val="clear" w:color="auto" w:fill="FFFFFF"/>
        </w:rPr>
        <w:t>.</w:t>
      </w:r>
    </w:p>
    <w:p w14:paraId="3EC88048" w14:textId="77777777" w:rsidR="0069601B" w:rsidRPr="00CF21BF" w:rsidRDefault="0069601B">
      <w:pPr>
        <w:ind w:firstLine="567"/>
        <w:rPr>
          <w:b/>
          <w:bCs/>
          <w:sz w:val="28"/>
          <w:szCs w:val="28"/>
          <w:highlight w:val="yellow"/>
        </w:rPr>
      </w:pPr>
    </w:p>
    <w:p w14:paraId="2CEE2C77" w14:textId="77777777" w:rsidR="0069601B" w:rsidRPr="0052524A" w:rsidRDefault="00175D27">
      <w:pPr>
        <w:ind w:firstLine="567"/>
      </w:pPr>
      <w:r w:rsidRPr="0052524A">
        <w:rPr>
          <w:b/>
          <w:sz w:val="28"/>
          <w:szCs w:val="28"/>
        </w:rPr>
        <w:t>2.2. Прогноз экологической обстановки.</w:t>
      </w:r>
    </w:p>
    <w:p w14:paraId="482C90B2" w14:textId="77777777" w:rsidR="0069601B" w:rsidRPr="0052524A" w:rsidRDefault="00175D27">
      <w:pPr>
        <w:ind w:firstLine="567"/>
      </w:pPr>
      <w:r w:rsidRPr="0052524A">
        <w:rPr>
          <w:bCs/>
          <w:sz w:val="28"/>
          <w:szCs w:val="28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70B7D0BB" w14:textId="77777777" w:rsidR="0069601B" w:rsidRPr="00CF21BF" w:rsidRDefault="0069601B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56CF8E7E" w14:textId="77777777" w:rsidR="0069601B" w:rsidRPr="00D21F2A" w:rsidRDefault="00175D27">
      <w:pPr>
        <w:ind w:firstLine="567"/>
        <w:jc w:val="both"/>
        <w:rPr>
          <w:b/>
          <w:color w:val="000000"/>
          <w:sz w:val="28"/>
          <w:szCs w:val="28"/>
        </w:rPr>
      </w:pPr>
      <w:r w:rsidRPr="00D21F2A">
        <w:rPr>
          <w:b/>
          <w:color w:val="000000"/>
          <w:sz w:val="28"/>
          <w:szCs w:val="28"/>
        </w:rPr>
        <w:t>2.3. Прогноз гидрологической обстановки.</w:t>
      </w:r>
    </w:p>
    <w:p w14:paraId="03BAF462" w14:textId="5453050B" w:rsidR="0069601B" w:rsidRDefault="00175D27">
      <w:pPr>
        <w:ind w:firstLine="567"/>
        <w:jc w:val="both"/>
        <w:rPr>
          <w:color w:val="000000" w:themeColor="text1"/>
          <w:sz w:val="28"/>
          <w:szCs w:val="28"/>
        </w:rPr>
      </w:pPr>
      <w:r w:rsidRPr="006D5859">
        <w:rPr>
          <w:bCs/>
          <w:sz w:val="28"/>
          <w:szCs w:val="28"/>
          <w:shd w:val="clear" w:color="auto" w:fill="FFFFFF"/>
        </w:rPr>
        <w:t xml:space="preserve">На реках области продолжается разрушение ледяного покрова (закраины, </w:t>
      </w:r>
      <w:r w:rsidRPr="006D5859">
        <w:rPr>
          <w:bCs/>
          <w:color w:val="000000" w:themeColor="text1"/>
          <w:sz w:val="28"/>
          <w:szCs w:val="28"/>
          <w:shd w:val="clear" w:color="auto" w:fill="FFFFFF"/>
        </w:rPr>
        <w:t>подвижка льда, ледостав с промоинами, вода на льду</w:t>
      </w:r>
      <w:r w:rsidRPr="00D21F2A">
        <w:rPr>
          <w:bCs/>
          <w:color w:val="000000" w:themeColor="text1"/>
          <w:sz w:val="28"/>
          <w:szCs w:val="28"/>
          <w:shd w:val="clear" w:color="auto" w:fill="FFFFFF"/>
        </w:rPr>
        <w:t>).</w:t>
      </w:r>
      <w:r w:rsidRPr="00D21F2A">
        <w:rPr>
          <w:color w:val="000000" w:themeColor="text1"/>
          <w:sz w:val="28"/>
          <w:szCs w:val="28"/>
        </w:rPr>
        <w:t xml:space="preserve"> На рек</w:t>
      </w:r>
      <w:r w:rsidR="00D21F2A" w:rsidRPr="00D21F2A">
        <w:rPr>
          <w:color w:val="000000" w:themeColor="text1"/>
          <w:sz w:val="28"/>
          <w:szCs w:val="28"/>
        </w:rPr>
        <w:t>ах</w:t>
      </w:r>
      <w:r w:rsidRPr="00D21F2A">
        <w:rPr>
          <w:color w:val="000000" w:themeColor="text1"/>
          <w:sz w:val="28"/>
          <w:szCs w:val="28"/>
        </w:rPr>
        <w:t xml:space="preserve"> </w:t>
      </w:r>
      <w:r w:rsidR="00D21F2A" w:rsidRPr="00D21F2A">
        <w:rPr>
          <w:color w:val="000000" w:themeColor="text1"/>
          <w:sz w:val="28"/>
          <w:szCs w:val="28"/>
        </w:rPr>
        <w:t xml:space="preserve">Карасук, </w:t>
      </w:r>
      <w:r w:rsidRPr="00D21F2A">
        <w:rPr>
          <w:color w:val="000000" w:themeColor="text1"/>
          <w:sz w:val="28"/>
          <w:szCs w:val="28"/>
        </w:rPr>
        <w:t>Иня</w:t>
      </w:r>
      <w:r w:rsidR="00D21F2A" w:rsidRPr="00D21F2A">
        <w:rPr>
          <w:color w:val="000000" w:themeColor="text1"/>
          <w:sz w:val="28"/>
          <w:szCs w:val="28"/>
        </w:rPr>
        <w:t xml:space="preserve"> и Майзас</w:t>
      </w:r>
      <w:r w:rsidRPr="00D21F2A">
        <w:rPr>
          <w:color w:val="000000" w:themeColor="text1"/>
          <w:sz w:val="28"/>
          <w:szCs w:val="28"/>
        </w:rPr>
        <w:t xml:space="preserve"> </w:t>
      </w:r>
      <w:r w:rsidR="00D21F2A" w:rsidRPr="00D21F2A">
        <w:rPr>
          <w:color w:val="000000" w:themeColor="text1"/>
          <w:sz w:val="28"/>
          <w:szCs w:val="28"/>
        </w:rPr>
        <w:t>продолжается</w:t>
      </w:r>
      <w:r w:rsidRPr="00D21F2A">
        <w:rPr>
          <w:color w:val="000000" w:themeColor="text1"/>
          <w:sz w:val="28"/>
          <w:szCs w:val="28"/>
        </w:rPr>
        <w:t xml:space="preserve"> процесс ледохода</w:t>
      </w:r>
      <w:r w:rsidR="00D21F2A">
        <w:rPr>
          <w:color w:val="000000" w:themeColor="text1"/>
          <w:sz w:val="28"/>
          <w:szCs w:val="28"/>
        </w:rPr>
        <w:t>, на реках Омь, Бердь, Тара и Каргат ожидается процесс начала ледохода в ближайшие сутки</w:t>
      </w:r>
      <w:r w:rsidRPr="00D21F2A">
        <w:rPr>
          <w:color w:val="000000" w:themeColor="text1"/>
          <w:sz w:val="28"/>
          <w:szCs w:val="28"/>
        </w:rPr>
        <w:t xml:space="preserve">. </w:t>
      </w:r>
    </w:p>
    <w:p w14:paraId="0FF56C69" w14:textId="0912A74B" w:rsidR="00BD5114" w:rsidRPr="00D21F2A" w:rsidRDefault="00BD5114">
      <w:pPr>
        <w:ind w:firstLine="567"/>
        <w:jc w:val="both"/>
        <w:rPr>
          <w:color w:val="000000" w:themeColor="text1"/>
          <w:sz w:val="28"/>
          <w:szCs w:val="28"/>
        </w:rPr>
      </w:pPr>
      <w:r w:rsidRPr="00BD5114">
        <w:rPr>
          <w:color w:val="000000" w:themeColor="text1"/>
          <w:sz w:val="28"/>
          <w:szCs w:val="28"/>
        </w:rPr>
        <w:t xml:space="preserve">В ближайшие сутки двое ожидается ледоход на реке Иня, где в случае образования ледяных заторов возможно подтопление паводковыми водами садово-дачных участков в </w:t>
      </w:r>
      <w:r>
        <w:rPr>
          <w:color w:val="000000" w:themeColor="text1"/>
          <w:sz w:val="28"/>
          <w:szCs w:val="28"/>
        </w:rPr>
        <w:t>СНТ</w:t>
      </w:r>
      <w:r w:rsidRPr="00BD5114">
        <w:rPr>
          <w:color w:val="000000" w:themeColor="text1"/>
          <w:sz w:val="28"/>
          <w:szCs w:val="28"/>
        </w:rPr>
        <w:t xml:space="preserve"> расположенных в Мошковском районе (район нп. Репьево - Мотково).</w:t>
      </w:r>
    </w:p>
    <w:p w14:paraId="363DF77E" w14:textId="77777777" w:rsidR="0069601B" w:rsidRPr="006D5859" w:rsidRDefault="00175D27">
      <w:pPr>
        <w:ind w:firstLine="567"/>
        <w:jc w:val="both"/>
        <w:rPr>
          <w:color w:val="000000" w:themeColor="text1"/>
        </w:rPr>
      </w:pPr>
      <w:r w:rsidRPr="006D5859">
        <w:rPr>
          <w:bCs/>
          <w:color w:val="000000" w:themeColor="text1"/>
          <w:sz w:val="28"/>
          <w:szCs w:val="28"/>
          <w:shd w:val="clear" w:color="auto" w:fill="FFFFFF"/>
        </w:rPr>
        <w:t xml:space="preserve">В связи с продолжающемся снеготаянием, отсутствием, либо захламленностью дренажных систем и засорением водоотводных каналов склоновыми стоками, возможно частичное подтопление пониженных участков </w:t>
      </w:r>
      <w:r w:rsidRPr="006D5859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местности, подвальных помещений и хозяйственных построек, низководных мостов. </w:t>
      </w:r>
    </w:p>
    <w:p w14:paraId="024C76D7" w14:textId="77777777" w:rsidR="0069601B" w:rsidRPr="00CF21BF" w:rsidRDefault="0069601B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4A77D652" w14:textId="77777777" w:rsidR="0069601B" w:rsidRPr="0052524A" w:rsidRDefault="00175D27">
      <w:pPr>
        <w:tabs>
          <w:tab w:val="left" w:pos="0"/>
        </w:tabs>
        <w:ind w:firstLine="567"/>
      </w:pPr>
      <w:r w:rsidRPr="0052524A">
        <w:rPr>
          <w:b/>
          <w:sz w:val="28"/>
          <w:szCs w:val="28"/>
        </w:rPr>
        <w:t>2.4. Прогноз геомагнитной обстановки.</w:t>
      </w:r>
    </w:p>
    <w:p w14:paraId="7265D4D1" w14:textId="77777777" w:rsidR="0069601B" w:rsidRPr="0052524A" w:rsidRDefault="00175D27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52524A">
        <w:rPr>
          <w:sz w:val="28"/>
          <w:szCs w:val="28"/>
          <w:shd w:val="clear" w:color="auto" w:fill="FFFFFF"/>
        </w:rPr>
        <w:t>Магнитное поле Земли ожидается спокойное. Ухудшение условий КВ-радиосвязи маловероятно. Озоновый слой выше нормы.</w:t>
      </w:r>
    </w:p>
    <w:p w14:paraId="47A23C47" w14:textId="77777777" w:rsidR="0069601B" w:rsidRPr="00CF21BF" w:rsidRDefault="0069601B">
      <w:pPr>
        <w:ind w:firstLine="567"/>
        <w:rPr>
          <w:b/>
          <w:color w:val="000000"/>
          <w:sz w:val="28"/>
          <w:szCs w:val="28"/>
          <w:highlight w:val="yellow"/>
        </w:rPr>
      </w:pPr>
    </w:p>
    <w:p w14:paraId="35EF4E6E" w14:textId="77777777" w:rsidR="0069601B" w:rsidRPr="006D5859" w:rsidRDefault="00175D27">
      <w:pPr>
        <w:ind w:firstLine="567"/>
      </w:pPr>
      <w:r w:rsidRPr="006D5859">
        <w:rPr>
          <w:b/>
          <w:color w:val="000000"/>
          <w:sz w:val="28"/>
          <w:szCs w:val="28"/>
        </w:rPr>
        <w:t>2.5. Прогноз сейсмической обстановки.</w:t>
      </w:r>
    </w:p>
    <w:p w14:paraId="38A0953F" w14:textId="77777777" w:rsidR="0069601B" w:rsidRPr="006D5859" w:rsidRDefault="00175D27">
      <w:pPr>
        <w:ind w:firstLine="567"/>
      </w:pPr>
      <w:r w:rsidRPr="006D5859"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14:paraId="038A7013" w14:textId="77777777" w:rsidR="0069601B" w:rsidRPr="006D5859" w:rsidRDefault="0069601B">
      <w:pPr>
        <w:ind w:firstLine="567"/>
        <w:rPr>
          <w:color w:val="000000"/>
          <w:sz w:val="28"/>
          <w:szCs w:val="28"/>
        </w:rPr>
      </w:pPr>
    </w:p>
    <w:p w14:paraId="70FA48BD" w14:textId="77777777" w:rsidR="0069601B" w:rsidRPr="006D5859" w:rsidRDefault="00175D27">
      <w:pPr>
        <w:ind w:firstLine="567"/>
      </w:pPr>
      <w:r w:rsidRPr="006D5859">
        <w:rPr>
          <w:b/>
          <w:color w:val="000000"/>
          <w:sz w:val="28"/>
          <w:szCs w:val="28"/>
        </w:rPr>
        <w:t>2.6. Санитарно-эпидемический прогноз.</w:t>
      </w:r>
      <w:bookmarkStart w:id="14" w:name="_Hlk78032653"/>
      <w:bookmarkEnd w:id="14"/>
    </w:p>
    <w:p w14:paraId="4CC57192" w14:textId="77777777" w:rsidR="0069601B" w:rsidRPr="006D5859" w:rsidRDefault="00175D27">
      <w:pPr>
        <w:ind w:firstLine="567"/>
        <w:jc w:val="both"/>
      </w:pPr>
      <w:r w:rsidRPr="006D5859">
        <w:rPr>
          <w:color w:val="000000"/>
          <w:sz w:val="28"/>
          <w:szCs w:val="28"/>
        </w:rPr>
        <w:t xml:space="preserve">Возникновение ЧС маловероятно. </w:t>
      </w:r>
      <w:r w:rsidRPr="006D5859">
        <w:rPr>
          <w:rFonts w:ascii="Times New Roman CYR" w:hAnsi="Times New Roman CYR"/>
          <w:sz w:val="28"/>
          <w:szCs w:val="28"/>
        </w:rPr>
        <w:t>Продолжится сезонная заболеваемость населения ОРВИ.</w:t>
      </w:r>
    </w:p>
    <w:p w14:paraId="4DA2D211" w14:textId="77777777" w:rsidR="0069601B" w:rsidRPr="006D5859" w:rsidRDefault="00175D27">
      <w:pPr>
        <w:ind w:firstLine="567"/>
        <w:jc w:val="both"/>
      </w:pPr>
      <w:r w:rsidRPr="006D5859">
        <w:rPr>
          <w:sz w:val="28"/>
          <w:szCs w:val="28"/>
          <w:lang w:eastAsia="ar-SA"/>
        </w:rPr>
        <w:t>В связи со сходом снежного покрова на открытых территориях, возможны единичные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A61C2D2" w14:textId="77777777" w:rsidR="0069601B" w:rsidRPr="006D5859" w:rsidRDefault="00175D27">
      <w:pPr>
        <w:ind w:firstLine="567"/>
        <w:jc w:val="both"/>
      </w:pPr>
      <w:r w:rsidRPr="006D5859">
        <w:rPr>
          <w:sz w:val="28"/>
          <w:szCs w:val="28"/>
          <w:lang w:eastAsia="ar-SA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118086A6" w14:textId="77777777" w:rsidR="0069601B" w:rsidRPr="00CF21BF" w:rsidRDefault="0069601B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14:paraId="0ABA4E72" w14:textId="77777777" w:rsidR="0069601B" w:rsidRPr="006D5859" w:rsidRDefault="00175D27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6D5859">
        <w:rPr>
          <w:b/>
          <w:color w:val="000000"/>
          <w:sz w:val="28"/>
          <w:szCs w:val="28"/>
        </w:rPr>
        <w:t>2.7. Прогноз эпизоотической обстановки.</w:t>
      </w:r>
    </w:p>
    <w:p w14:paraId="28603179" w14:textId="77777777" w:rsidR="0069601B" w:rsidRPr="006D5859" w:rsidRDefault="00175D27">
      <w:pPr>
        <w:ind w:firstLine="567"/>
        <w:jc w:val="both"/>
        <w:rPr>
          <w:color w:val="000000"/>
          <w:sz w:val="28"/>
          <w:szCs w:val="28"/>
        </w:rPr>
      </w:pPr>
      <w:r w:rsidRPr="006D5859">
        <w:rPr>
          <w:color w:val="000000"/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0D56C26E" w14:textId="77777777" w:rsidR="0069601B" w:rsidRPr="006D5859" w:rsidRDefault="0069601B">
      <w:pPr>
        <w:ind w:firstLine="567"/>
        <w:jc w:val="both"/>
        <w:rPr>
          <w:color w:val="000000"/>
          <w:sz w:val="28"/>
          <w:szCs w:val="28"/>
        </w:rPr>
      </w:pPr>
    </w:p>
    <w:p w14:paraId="546DB6C6" w14:textId="77777777" w:rsidR="0069601B" w:rsidRPr="006D5859" w:rsidRDefault="00175D27">
      <w:pPr>
        <w:shd w:val="clear" w:color="auto" w:fill="FFFFFF"/>
        <w:ind w:firstLine="567"/>
        <w:jc w:val="both"/>
      </w:pPr>
      <w:r w:rsidRPr="006D5859">
        <w:rPr>
          <w:b/>
          <w:sz w:val="28"/>
          <w:szCs w:val="28"/>
        </w:rPr>
        <w:t>2.8. Прогноз пожарной обстановки.</w:t>
      </w:r>
    </w:p>
    <w:p w14:paraId="1009A858" w14:textId="77777777" w:rsidR="0069601B" w:rsidRPr="006D5859" w:rsidRDefault="00175D27">
      <w:pPr>
        <w:ind w:firstLine="567"/>
        <w:jc w:val="both"/>
      </w:pPr>
      <w:bookmarkStart w:id="15" w:name="_Hlk152942468"/>
      <w:r w:rsidRPr="006D5859">
        <w:rPr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людей, связанный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</w:t>
      </w:r>
    </w:p>
    <w:p w14:paraId="5D8BE659" w14:textId="77777777" w:rsidR="0069601B" w:rsidRPr="006D5859" w:rsidRDefault="00175D27">
      <w:pPr>
        <w:ind w:firstLine="567"/>
        <w:jc w:val="both"/>
      </w:pPr>
      <w:r w:rsidRPr="006D5859">
        <w:rPr>
          <w:sz w:val="28"/>
          <w:szCs w:val="28"/>
        </w:rPr>
        <w:t>Причинами возгорания могут стать неосторожное обращение населения с огнём, в том числе при курении, нарушение правил устройства и эксплуатации электрооборудования, нарушение правил монтажа и эксплуатации</w:t>
      </w:r>
      <w:r w:rsidRPr="006D5859">
        <w:rPr>
          <w:color w:val="000000"/>
          <w:sz w:val="28"/>
          <w:szCs w:val="28"/>
        </w:rPr>
        <w:t xml:space="preserve"> электропроводки.</w:t>
      </w:r>
      <w:bookmarkEnd w:id="15"/>
    </w:p>
    <w:p w14:paraId="5B10CEE1" w14:textId="77777777" w:rsidR="0069601B" w:rsidRPr="00CF21BF" w:rsidRDefault="0069601B">
      <w:pPr>
        <w:ind w:firstLine="567"/>
        <w:jc w:val="both"/>
        <w:rPr>
          <w:b/>
          <w:sz w:val="28"/>
          <w:szCs w:val="28"/>
          <w:highlight w:val="yellow"/>
        </w:rPr>
      </w:pPr>
    </w:p>
    <w:p w14:paraId="2EDD72D1" w14:textId="77777777" w:rsidR="0069601B" w:rsidRPr="006D5859" w:rsidRDefault="00175D27">
      <w:pPr>
        <w:ind w:firstLine="567"/>
        <w:jc w:val="both"/>
      </w:pPr>
      <w:r w:rsidRPr="006D5859">
        <w:rPr>
          <w:b/>
          <w:sz w:val="28"/>
          <w:szCs w:val="28"/>
        </w:rPr>
        <w:t>2.9. Прогноз обстановки на объектах энергетики.</w:t>
      </w:r>
    </w:p>
    <w:p w14:paraId="0650FA28" w14:textId="77777777" w:rsidR="0052524A" w:rsidRDefault="00175D27">
      <w:pPr>
        <w:ind w:firstLine="567"/>
        <w:jc w:val="both"/>
      </w:pPr>
      <w:r w:rsidRPr="006D5859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  <w:r w:rsidRPr="006D5859">
        <w:t xml:space="preserve"> </w:t>
      </w:r>
    </w:p>
    <w:p w14:paraId="008A970B" w14:textId="4D42D80C" w:rsidR="0069601B" w:rsidRPr="0052524A" w:rsidRDefault="0052524A">
      <w:pPr>
        <w:ind w:firstLine="567"/>
        <w:jc w:val="both"/>
        <w:rPr>
          <w:sz w:val="28"/>
          <w:szCs w:val="28"/>
        </w:rPr>
      </w:pPr>
      <w:r w:rsidRPr="0052524A">
        <w:rPr>
          <w:sz w:val="28"/>
          <w:szCs w:val="28"/>
        </w:rPr>
        <w:t xml:space="preserve">В связи с прогнозируемыми </w:t>
      </w:r>
      <w:r>
        <w:rPr>
          <w:sz w:val="28"/>
          <w:szCs w:val="28"/>
        </w:rPr>
        <w:t xml:space="preserve">гололедными явлениями и </w:t>
      </w:r>
      <w:r w:rsidRPr="0052524A">
        <w:rPr>
          <w:sz w:val="28"/>
          <w:szCs w:val="28"/>
        </w:rPr>
        <w:t>осадками в виде мокрого снега и дождя,</w:t>
      </w:r>
      <w:r>
        <w:rPr>
          <w:sz w:val="28"/>
          <w:szCs w:val="28"/>
        </w:rPr>
        <w:t xml:space="preserve"> </w:t>
      </w:r>
      <w:r w:rsidRPr="0052524A">
        <w:rPr>
          <w:sz w:val="28"/>
          <w:szCs w:val="28"/>
        </w:rPr>
        <w:t xml:space="preserve"> возможны повреждения (обрывы) линий связи и электропередач.</w:t>
      </w:r>
    </w:p>
    <w:p w14:paraId="5FD12FAD" w14:textId="77777777" w:rsidR="0069601B" w:rsidRPr="006D5859" w:rsidRDefault="00175D27">
      <w:pPr>
        <w:ind w:firstLine="567"/>
        <w:jc w:val="both"/>
      </w:pPr>
      <w:r w:rsidRPr="006D5859">
        <w:rPr>
          <w:sz w:val="28"/>
          <w:szCs w:val="28"/>
        </w:rPr>
        <w:lastRenderedPageBreak/>
        <w:t>Не исключается вероятность подтопления объектов энергетики в том числе опор ЛЭП, что может привести к их подмыву и падению, обрыву и провисанию проводов, повреждению электроустановок.</w:t>
      </w:r>
    </w:p>
    <w:p w14:paraId="771EDFE7" w14:textId="77777777" w:rsidR="0069601B" w:rsidRPr="006D5859" w:rsidRDefault="00175D27">
      <w:pPr>
        <w:ind w:firstLine="567"/>
        <w:jc w:val="both"/>
      </w:pPr>
      <w:r w:rsidRPr="006D5859">
        <w:rPr>
          <w:sz w:val="28"/>
          <w:szCs w:val="28"/>
        </w:rPr>
        <w:t>В связи с прохождением весеннего половодья возможно увеличение сроков восстановления систем энергоснабжения, вызванное затруднением доставки аварийных бригад до места возможных аварий на объектах энергетики с целью проведения ремонтных работ из-за возможного нарушения транспортного сообщения.</w:t>
      </w:r>
    </w:p>
    <w:p w14:paraId="7680A756" w14:textId="77777777" w:rsidR="0069601B" w:rsidRPr="006D5859" w:rsidRDefault="0069601B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40A0895A" w14:textId="77777777" w:rsidR="0069601B" w:rsidRPr="006D5859" w:rsidRDefault="00175D27">
      <w:pPr>
        <w:ind w:firstLine="567"/>
        <w:jc w:val="both"/>
      </w:pPr>
      <w:r w:rsidRPr="006D5859">
        <w:rPr>
          <w:b/>
          <w:bCs/>
          <w:color w:val="000000"/>
          <w:sz w:val="28"/>
          <w:szCs w:val="28"/>
        </w:rPr>
        <w:t>2.10. Прогноз обстановки на объектах ЖКХ.</w:t>
      </w:r>
      <w:bookmarkStart w:id="16" w:name="_Hlk122957635"/>
    </w:p>
    <w:p w14:paraId="69C205F4" w14:textId="77777777" w:rsidR="0069601B" w:rsidRPr="006D5859" w:rsidRDefault="00175D27">
      <w:pPr>
        <w:ind w:firstLine="567"/>
        <w:jc w:val="both"/>
      </w:pPr>
      <w:r w:rsidRPr="006D585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536B4DB0" w14:textId="77777777" w:rsidR="0069601B" w:rsidRPr="006D5859" w:rsidRDefault="00175D27">
      <w:pPr>
        <w:ind w:firstLine="567"/>
        <w:jc w:val="both"/>
      </w:pPr>
      <w:r w:rsidRPr="006D5859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</w:t>
      </w:r>
      <w:r w:rsidRPr="006D5859">
        <w:rPr>
          <w:color w:val="000000"/>
          <w:sz w:val="28"/>
          <w:szCs w:val="28"/>
        </w:rPr>
        <w:t xml:space="preserve">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56902FEE" w14:textId="77777777" w:rsidR="0069601B" w:rsidRPr="00CF21BF" w:rsidRDefault="0069601B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748B92E0" w14:textId="77777777" w:rsidR="0069601B" w:rsidRPr="00E606FB" w:rsidRDefault="00175D27">
      <w:pPr>
        <w:ind w:firstLine="567"/>
        <w:jc w:val="both"/>
      </w:pPr>
      <w:r w:rsidRPr="00E606FB">
        <w:rPr>
          <w:b/>
          <w:color w:val="000000"/>
          <w:sz w:val="28"/>
          <w:szCs w:val="28"/>
        </w:rPr>
        <w:t>2.11. Прогноз происшествий на водных объектах</w:t>
      </w:r>
      <w:bookmarkEnd w:id="16"/>
      <w:r w:rsidRPr="00E606FB">
        <w:rPr>
          <w:b/>
          <w:color w:val="000000"/>
          <w:sz w:val="28"/>
          <w:szCs w:val="28"/>
        </w:rPr>
        <w:t>.</w:t>
      </w:r>
    </w:p>
    <w:p w14:paraId="298E9E47" w14:textId="77777777" w:rsidR="0069601B" w:rsidRPr="00E606FB" w:rsidRDefault="00175D27">
      <w:pPr>
        <w:ind w:firstLine="567"/>
        <w:jc w:val="both"/>
      </w:pPr>
      <w:r w:rsidRPr="00E606FB">
        <w:rPr>
          <w:bCs/>
          <w:sz w:val="28"/>
          <w:szCs w:val="28"/>
        </w:rPr>
        <w:t>В связи с изменением структуры и уменьшением толщины льда, появлением трещин, промоин и закраин, прохождением ледохода, увеличивается вероятность возникновения несчастных случаев и происшествий на водоемах, связанных с провалом людей при выходе на лед, особенно в местах проведения рыбной ловли, выездом техники на лед водных объектов с наибольшей вероятностью на Новосибирском водохранилище,</w:t>
      </w:r>
      <w:r w:rsidRPr="00E606FB">
        <w:rPr>
          <w:bCs/>
          <w:color w:val="000000"/>
          <w:sz w:val="28"/>
          <w:szCs w:val="28"/>
        </w:rPr>
        <w:t xml:space="preserve"> на водных объектах г. Новосибирска, на реках Обь, Бердь, Иня, Омь, озерах Чаны, Малые Чаны, Яркуль и Сартлан.</w:t>
      </w:r>
      <w:r w:rsidRPr="00E606FB">
        <w:rPr>
          <w:color w:val="000000"/>
          <w:sz w:val="28"/>
          <w:szCs w:val="28"/>
        </w:rPr>
        <w:t xml:space="preserve"> </w:t>
      </w:r>
    </w:p>
    <w:p w14:paraId="5F5AC9DB" w14:textId="77777777" w:rsidR="0069601B" w:rsidRPr="00E606FB" w:rsidRDefault="00175D27">
      <w:pPr>
        <w:ind w:firstLine="567"/>
        <w:jc w:val="both"/>
        <w:rPr>
          <w:sz w:val="28"/>
          <w:szCs w:val="28"/>
        </w:rPr>
      </w:pPr>
      <w:r w:rsidRPr="00E606FB">
        <w:rPr>
          <w:sz w:val="28"/>
          <w:szCs w:val="28"/>
        </w:rPr>
        <w:t>Возможен отрыв прибрежного льда на р. Обь ниже по течению (кромка ледостава находится в 9 км ниже гидропоста н.п. Дубровино).</w:t>
      </w:r>
    </w:p>
    <w:p w14:paraId="38FEBC03" w14:textId="77777777" w:rsidR="0069601B" w:rsidRPr="00CF21BF" w:rsidRDefault="0069601B">
      <w:pPr>
        <w:ind w:firstLine="567"/>
        <w:jc w:val="both"/>
        <w:rPr>
          <w:iCs/>
          <w:color w:val="000000"/>
          <w:sz w:val="28"/>
          <w:szCs w:val="28"/>
          <w:highlight w:val="yellow"/>
        </w:rPr>
      </w:pPr>
    </w:p>
    <w:p w14:paraId="1F7F96AF" w14:textId="77777777" w:rsidR="0069601B" w:rsidRPr="0052524A" w:rsidRDefault="00175D27">
      <w:pPr>
        <w:ind w:firstLine="567"/>
        <w:jc w:val="both"/>
      </w:pPr>
      <w:r w:rsidRPr="0052524A">
        <w:rPr>
          <w:b/>
          <w:sz w:val="28"/>
          <w:szCs w:val="28"/>
        </w:rPr>
        <w:t>2.12. Прогноз обстановки на дорогах.</w:t>
      </w:r>
    </w:p>
    <w:p w14:paraId="7CC47802" w14:textId="6F0B5179" w:rsidR="0069601B" w:rsidRPr="002F6193" w:rsidRDefault="00175D27">
      <w:pPr>
        <w:ind w:firstLine="567"/>
        <w:jc w:val="both"/>
      </w:pPr>
      <w:r w:rsidRPr="0052524A">
        <w:rPr>
          <w:sz w:val="28"/>
          <w:szCs w:val="28"/>
        </w:rPr>
        <w:t xml:space="preserve">Ухудшение видимости в туманах, умеренные осадки в виде </w:t>
      </w:r>
      <w:r w:rsidR="0052524A" w:rsidRPr="0052524A">
        <w:rPr>
          <w:sz w:val="28"/>
          <w:szCs w:val="28"/>
        </w:rPr>
        <w:t xml:space="preserve">снега, мокрого снега и </w:t>
      </w:r>
      <w:r w:rsidRPr="0052524A">
        <w:rPr>
          <w:sz w:val="28"/>
          <w:szCs w:val="28"/>
        </w:rPr>
        <w:t>дождя, ухудшение дорожного покрытия, большое количество автотранспорта</w:t>
      </w:r>
      <w:r w:rsidR="002F6193" w:rsidRPr="0052524A">
        <w:rPr>
          <w:sz w:val="28"/>
          <w:szCs w:val="28"/>
        </w:rPr>
        <w:t>,</w:t>
      </w:r>
      <w:r w:rsidR="002F6193" w:rsidRPr="0052524A">
        <w:t xml:space="preserve"> </w:t>
      </w:r>
      <w:r w:rsidR="002F6193" w:rsidRPr="0052524A">
        <w:rPr>
          <w:sz w:val="28"/>
          <w:szCs w:val="28"/>
        </w:rPr>
        <w:t xml:space="preserve">велосипедистов, мотоциклистов и электросамокатов </w:t>
      </w:r>
      <w:r w:rsidRPr="0052524A">
        <w:rPr>
          <w:sz w:val="28"/>
          <w:szCs w:val="28"/>
        </w:rPr>
        <w:t>на дорогах, особенно в часы пик</w:t>
      </w:r>
      <w:r w:rsidRPr="002F6193">
        <w:rPr>
          <w:sz w:val="28"/>
          <w:szCs w:val="28"/>
        </w:rPr>
        <w:t>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183CED06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14:paraId="745DC23D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4BF18DCE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0CD9E431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14:paraId="1E13E2CD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14:paraId="7BF09262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14:paraId="572CB77B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14:paraId="6987C984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194AB302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14:paraId="61C21656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14:paraId="6DDFCD70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14:paraId="3DD9269E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14:paraId="4EAB48A6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14:paraId="1C0EEC90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14:paraId="03960524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14:paraId="2D4FEBBA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14:paraId="6E131A81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14:paraId="6DECC231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14:paraId="2EE2D168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14:paraId="4E884325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14:paraId="5C84BD67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6B6305E3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50E5BDC4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18ADDC0D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60DF9C03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7D710F41" w14:textId="77777777" w:rsidR="0069601B" w:rsidRDefault="00175D27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 К-12 – с 16 по 25 км Колыванского района,</w:t>
      </w:r>
    </w:p>
    <w:p w14:paraId="75632D97" w14:textId="77777777" w:rsidR="0069601B" w:rsidRPr="002F6193" w:rsidRDefault="00175D27">
      <w:pPr>
        <w:ind w:firstLine="567"/>
        <w:jc w:val="both"/>
      </w:pPr>
      <w:r w:rsidRPr="002F6193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7" w:name="_Hlk84255620"/>
      <w:r w:rsidRPr="002F6193">
        <w:t xml:space="preserve"> </w:t>
      </w:r>
    </w:p>
    <w:p w14:paraId="78D8F928" w14:textId="77777777" w:rsidR="0069601B" w:rsidRDefault="00175D27">
      <w:pPr>
        <w:ind w:firstLine="567"/>
        <w:jc w:val="both"/>
      </w:pPr>
      <w:r w:rsidRPr="002F6193"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 w14:paraId="36DB64C0" w14:textId="77777777" w:rsidR="0069601B" w:rsidRDefault="0069601B">
      <w:pPr>
        <w:jc w:val="both"/>
        <w:rPr>
          <w:b/>
          <w:bCs/>
          <w:color w:val="000000"/>
          <w:sz w:val="28"/>
          <w:szCs w:val="28"/>
        </w:rPr>
      </w:pPr>
      <w:bookmarkStart w:id="18" w:name="_Hlk145079620"/>
      <w:bookmarkEnd w:id="18"/>
    </w:p>
    <w:p w14:paraId="19B4DEE9" w14:textId="77777777" w:rsidR="0069601B" w:rsidRPr="002F6193" w:rsidRDefault="00175D27">
      <w:pPr>
        <w:ind w:firstLine="567"/>
        <w:jc w:val="both"/>
      </w:pPr>
      <w:bookmarkStart w:id="19" w:name="_Hlk136875242"/>
      <w:r w:rsidRPr="002F6193"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7"/>
      <w:bookmarkEnd w:id="19"/>
    </w:p>
    <w:p w14:paraId="4AD85D39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697D1F9B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0327D97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2C08BC22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14:paraId="6626399F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637D65BF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14:paraId="5CB53A2F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2F860932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- на объектах ЖКХ;</w:t>
      </w:r>
    </w:p>
    <w:p w14:paraId="441BA120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- на объектах РЭС;</w:t>
      </w:r>
    </w:p>
    <w:p w14:paraId="730119EB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- на объектах ТУАД, ФУАД.</w:t>
      </w:r>
    </w:p>
    <w:p w14:paraId="0C4C4FA6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6984FC5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C3928CE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14:paraId="37DF6AC9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14:paraId="111075EB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F886421" w14:textId="77777777" w:rsidR="0069601B" w:rsidRPr="002F6193" w:rsidRDefault="00175D27">
      <w:pPr>
        <w:ind w:firstLine="567"/>
        <w:jc w:val="both"/>
      </w:pPr>
      <w:r w:rsidRPr="002F6193">
        <w:rPr>
          <w:color w:val="000000"/>
          <w:sz w:val="28"/>
          <w:szCs w:val="28"/>
        </w:rPr>
        <w:lastRenderedPageBreak/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6E7622D2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 xml:space="preserve">9. Во взаимодействии с ГИБДД 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14:paraId="4522D484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 xml:space="preserve">10. </w:t>
      </w:r>
      <w:r w:rsidRPr="002F6193">
        <w:rPr>
          <w:bCs/>
          <w:color w:val="000000"/>
          <w:sz w:val="28"/>
          <w:szCs w:val="28"/>
        </w:rPr>
        <w:t>Территориальному управлению автомобильных дорог и ФКУ «Сибуправтодор» совместно с ГИБДД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1572677F" w14:textId="77777777" w:rsidR="00934CE9" w:rsidRDefault="00934CE9">
      <w:pPr>
        <w:ind w:firstLine="567"/>
        <w:jc w:val="both"/>
        <w:rPr>
          <w:bCs/>
          <w:color w:val="000000"/>
          <w:sz w:val="28"/>
          <w:szCs w:val="28"/>
        </w:rPr>
      </w:pPr>
    </w:p>
    <w:p w14:paraId="643F9A1A" w14:textId="6A7B40D0" w:rsidR="0069601B" w:rsidRPr="002F6193" w:rsidRDefault="00175D27">
      <w:pPr>
        <w:ind w:firstLine="567"/>
        <w:jc w:val="both"/>
        <w:rPr>
          <w:color w:val="000000"/>
          <w:sz w:val="28"/>
          <w:szCs w:val="28"/>
        </w:rPr>
      </w:pPr>
      <w:r w:rsidRPr="002F6193">
        <w:rPr>
          <w:bCs/>
          <w:color w:val="000000"/>
          <w:sz w:val="28"/>
          <w:szCs w:val="28"/>
        </w:rPr>
        <w:t xml:space="preserve">11. </w:t>
      </w:r>
      <w:r w:rsidRPr="002F6193"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14:paraId="07CD4FCE" w14:textId="77777777" w:rsidR="00934CE9" w:rsidRDefault="00934CE9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</w:p>
    <w:p w14:paraId="7707C297" w14:textId="6443602B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весенний период.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14:paraId="7FC11150" w14:textId="77777777" w:rsidR="0069601B" w:rsidRPr="002F6193" w:rsidRDefault="00175D27">
      <w:pPr>
        <w:ind w:right="-2" w:firstLine="567"/>
        <w:jc w:val="both"/>
      </w:pPr>
      <w:r w:rsidRPr="002F6193">
        <w:rPr>
          <w:color w:val="000000"/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недопущению выезда транспортных средств на лед водных объектов.</w:t>
      </w:r>
    </w:p>
    <w:p w14:paraId="2CC23103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064A1CE6" w14:textId="77777777" w:rsidR="00934CE9" w:rsidRDefault="00934CE9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</w:p>
    <w:p w14:paraId="30DEF8D0" w14:textId="38AAAA0A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>13. Проводить работу по организации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 w14:paraId="74FC0A4B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ab/>
        <w:t xml:space="preserve">- при необходимости уточнить состав сил и средств, привлекаемых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</w:p>
    <w:p w14:paraId="0423CB12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14:paraId="6C3233B3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ab/>
        <w:t xml:space="preserve">- организовать контроль за проведением мероприятий по защите источников питьевой воды от загрязнения, соблюдением технологического </w:t>
      </w:r>
      <w:r w:rsidRPr="002F6193">
        <w:rPr>
          <w:bCs/>
          <w:color w:val="000000"/>
          <w:sz w:val="28"/>
          <w:szCs w:val="28"/>
        </w:rPr>
        <w:lastRenderedPageBreak/>
        <w:t>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14:paraId="5CF642C7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ab/>
        <w:t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14:paraId="6E6CA3BB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ab/>
        <w:t>- организовать контроль за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 w14:paraId="58D23C29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ab/>
        <w:t>- обеспечить контроль за состоянием дорог, мостов, дюкеров, шлюзов, закрытых водоемов, шламоотстойников,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14:paraId="145ADB39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ab/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14:paraId="7C98C383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 w14:paraId="0B91866F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14:paraId="68DEFDF4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 w14:paraId="4DC16B3B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</w:t>
      </w:r>
    </w:p>
    <w:p w14:paraId="103B9E5D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>- организовать контроль за работой временных гидрологических постов наблюдения, для осуществления постоянного наблюдения за изменением 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 w14:paraId="5A3706C9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14:paraId="0C0C4548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14:paraId="4DCAA316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ab/>
        <w:t>-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14:paraId="71DF6B37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lastRenderedPageBreak/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14:paraId="23211039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ab/>
        <w:t>- иметь в ЕДДС график дежурства руководителей органов местного самоуправления муниципальных образований Новосибирской области в период паводка;</w:t>
      </w:r>
    </w:p>
    <w:p w14:paraId="46781C45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bCs/>
          <w:color w:val="000000"/>
          <w:sz w:val="28"/>
          <w:szCs w:val="28"/>
        </w:rPr>
        <w:tab/>
        <w:t xml:space="preserve"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 </w:t>
      </w:r>
    </w:p>
    <w:p w14:paraId="2F8FBF4D" w14:textId="77777777" w:rsidR="00934CE9" w:rsidRDefault="00934CE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14:paraId="08E15A70" w14:textId="4A04A73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14.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48572638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-</w:t>
      </w:r>
      <w:r w:rsidRPr="002F6193"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14:paraId="526220A3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 w:rsidRPr="002F6193">
        <w:rPr>
          <w:color w:val="000000"/>
        </w:rPr>
        <w:t xml:space="preserve"> </w:t>
      </w:r>
    </w:p>
    <w:p w14:paraId="198AF571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-</w:t>
      </w:r>
      <w:r w:rsidRPr="002F6193"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02F6BCEE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-</w:t>
      </w:r>
      <w:r w:rsidRPr="002F6193"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4EBAB7DF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14:paraId="6C2CD5CE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-</w:t>
      </w:r>
      <w:r w:rsidRPr="002F6193"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14:paraId="0F1330FB" w14:textId="77777777" w:rsidR="0069601B" w:rsidRPr="002F6193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-</w:t>
      </w:r>
      <w:r w:rsidRPr="002F6193"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4FBC6C2" w14:textId="77777777" w:rsidR="00934CE9" w:rsidRDefault="00934CE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14:paraId="6E4ACB72" w14:textId="5ADA5500" w:rsidR="0069601B" w:rsidRDefault="00175D27">
      <w:pPr>
        <w:spacing w:line="310" w:lineRule="exact"/>
        <w:ind w:firstLine="567"/>
        <w:jc w:val="both"/>
      </w:pPr>
      <w:r w:rsidRPr="002F6193"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14:paraId="466BD272" w14:textId="77777777" w:rsidR="0069601B" w:rsidRDefault="0069601B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14:paraId="317526F9" w14:textId="77777777" w:rsidR="0069601B" w:rsidRDefault="0069601B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14:paraId="7664E3D6" w14:textId="77777777" w:rsidR="0069601B" w:rsidRDefault="0069601B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14:paraId="17859097" w14:textId="77777777" w:rsidR="0069601B" w:rsidRDefault="00175D27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lastRenderedPageBreak/>
        <w:t>Заместитель начальника центра</w:t>
      </w:r>
    </w:p>
    <w:p w14:paraId="7A08B077" w14:textId="0E9A8F55" w:rsidR="0069601B" w:rsidRDefault="00175D27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14:paraId="3A66CD9A" w14:textId="77777777" w:rsidR="0069601B" w:rsidRDefault="00175D27">
      <w:r>
        <w:rPr>
          <w:color w:val="000000"/>
          <w:sz w:val="28"/>
          <w:szCs w:val="28"/>
        </w:rPr>
        <w:t>ЦУКС ГУ МЧС России по Новосибирской области</w:t>
      </w:r>
    </w:p>
    <w:p w14:paraId="14EA56E7" w14:textId="1F43A874" w:rsidR="0069601B" w:rsidRDefault="00CF21BF">
      <w:pPr>
        <w:tabs>
          <w:tab w:val="left" w:pos="7938"/>
          <w:tab w:val="left" w:pos="8080"/>
        </w:tabs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5D13707A" wp14:editId="79781671">
            <wp:simplePos x="0" y="0"/>
            <wp:positionH relativeFrom="column">
              <wp:posOffset>2820500</wp:posOffset>
            </wp:positionH>
            <wp:positionV relativeFrom="paragraph">
              <wp:posOffset>34785</wp:posOffset>
            </wp:positionV>
            <wp:extent cx="1261110" cy="4781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D27">
        <w:rPr>
          <w:color w:val="000000"/>
          <w:sz w:val="28"/>
          <w:szCs w:val="28"/>
        </w:rPr>
        <w:t xml:space="preserve">подполковник вн. службы                                                                   </w:t>
      </w:r>
      <w:r>
        <w:rPr>
          <w:color w:val="000000"/>
          <w:sz w:val="28"/>
          <w:szCs w:val="28"/>
        </w:rPr>
        <w:t>Д</w:t>
      </w:r>
      <w:r w:rsidR="00175D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175D2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Фомин</w:t>
      </w:r>
    </w:p>
    <w:p w14:paraId="7D149A1B" w14:textId="57513125" w:rsidR="0069601B" w:rsidRDefault="0069601B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14:paraId="1A68F4DF" w14:textId="0EA13863" w:rsidR="0069601B" w:rsidRDefault="0069601B">
      <w:pPr>
        <w:jc w:val="both"/>
        <w:rPr>
          <w:color w:val="000000"/>
          <w:sz w:val="16"/>
          <w:szCs w:val="16"/>
        </w:rPr>
      </w:pPr>
    </w:p>
    <w:p w14:paraId="4786DA9D" w14:textId="39A1D2A5" w:rsidR="0069601B" w:rsidRDefault="0069601B">
      <w:pPr>
        <w:jc w:val="both"/>
        <w:rPr>
          <w:color w:val="000000"/>
          <w:sz w:val="16"/>
          <w:szCs w:val="16"/>
        </w:rPr>
      </w:pPr>
    </w:p>
    <w:p w14:paraId="1B7D9D71" w14:textId="0DAE2382" w:rsidR="0069601B" w:rsidRDefault="0069601B">
      <w:pPr>
        <w:jc w:val="both"/>
        <w:rPr>
          <w:color w:val="000000"/>
          <w:sz w:val="16"/>
          <w:szCs w:val="16"/>
        </w:rPr>
      </w:pPr>
    </w:p>
    <w:p w14:paraId="3D0DBAD0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52C49155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5A084690" w14:textId="70F0C421" w:rsidR="0069601B" w:rsidRDefault="0069601B">
      <w:pPr>
        <w:jc w:val="both"/>
        <w:rPr>
          <w:color w:val="000000"/>
          <w:sz w:val="16"/>
          <w:szCs w:val="16"/>
        </w:rPr>
      </w:pPr>
    </w:p>
    <w:p w14:paraId="0A87F69B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1D0C4831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7B3A35E5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033297F1" w14:textId="5DCC02DF" w:rsidR="0069601B" w:rsidRDefault="0069601B">
      <w:pPr>
        <w:jc w:val="both"/>
        <w:rPr>
          <w:color w:val="000000"/>
          <w:sz w:val="16"/>
          <w:szCs w:val="16"/>
        </w:rPr>
      </w:pPr>
    </w:p>
    <w:p w14:paraId="46FBB4DE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41568AF5" w14:textId="526246D1" w:rsidR="0069601B" w:rsidRDefault="0069601B">
      <w:pPr>
        <w:jc w:val="both"/>
        <w:rPr>
          <w:color w:val="000000"/>
          <w:sz w:val="16"/>
          <w:szCs w:val="16"/>
        </w:rPr>
      </w:pPr>
    </w:p>
    <w:p w14:paraId="301DAF79" w14:textId="1BD5FD0D" w:rsidR="0069601B" w:rsidRDefault="0069601B">
      <w:pPr>
        <w:jc w:val="both"/>
        <w:rPr>
          <w:color w:val="000000"/>
          <w:sz w:val="16"/>
          <w:szCs w:val="16"/>
        </w:rPr>
      </w:pPr>
    </w:p>
    <w:p w14:paraId="7DE17FF5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4EF6D363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6E1860B1" w14:textId="5DF6AA1B" w:rsidR="0069601B" w:rsidRDefault="0069601B">
      <w:pPr>
        <w:jc w:val="both"/>
        <w:rPr>
          <w:color w:val="000000"/>
          <w:sz w:val="16"/>
          <w:szCs w:val="16"/>
        </w:rPr>
      </w:pPr>
    </w:p>
    <w:p w14:paraId="38425D70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65076455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67A0F821" w14:textId="620012DC" w:rsidR="0069601B" w:rsidRDefault="0069601B">
      <w:pPr>
        <w:jc w:val="both"/>
        <w:rPr>
          <w:color w:val="000000"/>
          <w:sz w:val="16"/>
          <w:szCs w:val="16"/>
        </w:rPr>
      </w:pPr>
    </w:p>
    <w:p w14:paraId="255BEF5E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52FAB9C5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77B5A57C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0E9A8DF8" w14:textId="55F4717E" w:rsidR="0069601B" w:rsidRDefault="0069601B">
      <w:pPr>
        <w:jc w:val="both"/>
        <w:rPr>
          <w:color w:val="000000"/>
          <w:sz w:val="16"/>
          <w:szCs w:val="16"/>
        </w:rPr>
      </w:pPr>
    </w:p>
    <w:p w14:paraId="5A4529C0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2A5F8F9B" w14:textId="4C56C241" w:rsidR="0069601B" w:rsidRDefault="0069601B">
      <w:pPr>
        <w:jc w:val="both"/>
        <w:rPr>
          <w:color w:val="000000"/>
          <w:sz w:val="16"/>
          <w:szCs w:val="16"/>
        </w:rPr>
      </w:pPr>
    </w:p>
    <w:p w14:paraId="2F14F385" w14:textId="00C508D5" w:rsidR="0069601B" w:rsidRDefault="0069601B">
      <w:pPr>
        <w:jc w:val="both"/>
        <w:rPr>
          <w:color w:val="000000"/>
          <w:sz w:val="16"/>
          <w:szCs w:val="16"/>
        </w:rPr>
      </w:pPr>
    </w:p>
    <w:p w14:paraId="51CEF05C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0AE7D85C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7B63FA37" w14:textId="79B19D7D" w:rsidR="0069601B" w:rsidRDefault="0069601B">
      <w:pPr>
        <w:jc w:val="both"/>
        <w:rPr>
          <w:color w:val="000000"/>
          <w:sz w:val="16"/>
          <w:szCs w:val="16"/>
        </w:rPr>
      </w:pPr>
    </w:p>
    <w:p w14:paraId="4583040B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4E3F01C5" w14:textId="0974D17F" w:rsidR="0069601B" w:rsidRDefault="0069601B">
      <w:pPr>
        <w:jc w:val="both"/>
        <w:rPr>
          <w:color w:val="000000"/>
          <w:sz w:val="16"/>
          <w:szCs w:val="16"/>
        </w:rPr>
      </w:pPr>
    </w:p>
    <w:p w14:paraId="6233D25C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7919ED8F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72BB747E" w14:textId="5BBC48F0" w:rsidR="0069601B" w:rsidRDefault="0069601B">
      <w:pPr>
        <w:jc w:val="both"/>
        <w:rPr>
          <w:color w:val="000000"/>
          <w:sz w:val="16"/>
          <w:szCs w:val="16"/>
        </w:rPr>
      </w:pPr>
    </w:p>
    <w:p w14:paraId="1C70F532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347B3689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75E80886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619BE5F4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34D1A36C" w14:textId="77777777" w:rsidR="0069601B" w:rsidRDefault="0069601B">
      <w:pPr>
        <w:jc w:val="both"/>
        <w:rPr>
          <w:color w:val="000000"/>
          <w:sz w:val="16"/>
          <w:szCs w:val="16"/>
        </w:rPr>
      </w:pPr>
    </w:p>
    <w:p w14:paraId="53C949FF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6CCA31AE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00C9C567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3141CA83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3BF2E246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680F4C7F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6975F600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48971EC1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20BE666A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1733618B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7877B26F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198A1481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23DAB798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67D572FA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1EDF8DA1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6B5ADEB4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681CFBAD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27DE56FE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254AF584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33B624D0" w14:textId="77777777" w:rsidR="00934CE9" w:rsidRDefault="00934CE9">
      <w:pPr>
        <w:jc w:val="both"/>
        <w:rPr>
          <w:color w:val="000000"/>
          <w:sz w:val="16"/>
          <w:szCs w:val="16"/>
        </w:rPr>
      </w:pPr>
    </w:p>
    <w:p w14:paraId="697741A5" w14:textId="47B9887E" w:rsidR="0069601B" w:rsidRDefault="00175D27">
      <w:pPr>
        <w:jc w:val="both"/>
      </w:pPr>
      <w:r>
        <w:rPr>
          <w:color w:val="000000"/>
          <w:sz w:val="16"/>
          <w:szCs w:val="16"/>
        </w:rPr>
        <w:t xml:space="preserve">исп. </w:t>
      </w:r>
      <w:r w:rsidR="00CF21BF">
        <w:rPr>
          <w:color w:val="000000"/>
          <w:sz w:val="16"/>
          <w:szCs w:val="16"/>
        </w:rPr>
        <w:t>Горестов И.О.</w:t>
      </w:r>
    </w:p>
    <w:p w14:paraId="1F1E47DC" w14:textId="77777777" w:rsidR="0069601B" w:rsidRDefault="00175D27">
      <w:pPr>
        <w:jc w:val="both"/>
      </w:pPr>
      <w:r>
        <w:rPr>
          <w:color w:val="000000"/>
          <w:sz w:val="16"/>
          <w:szCs w:val="16"/>
        </w:rPr>
        <w:t>Тел. 8-(383)-203-50-03, 33-500-412</w:t>
      </w:r>
      <w:bookmarkStart w:id="20" w:name="_GoBack"/>
      <w:bookmarkEnd w:id="20"/>
    </w:p>
    <w:sectPr w:rsidR="0069601B">
      <w:headerReference w:type="default" r:id="rId9"/>
      <w:headerReference w:type="first" r:id="rId10"/>
      <w:pgSz w:w="11906" w:h="16838"/>
      <w:pgMar w:top="1134" w:right="567" w:bottom="993" w:left="1701" w:header="284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A2B0A" w14:textId="77777777" w:rsidR="00DA0CA0" w:rsidRDefault="00DA0CA0">
      <w:r>
        <w:separator/>
      </w:r>
    </w:p>
  </w:endnote>
  <w:endnote w:type="continuationSeparator" w:id="0">
    <w:p w14:paraId="7B56418A" w14:textId="77777777" w:rsidR="00DA0CA0" w:rsidRDefault="00DA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</w:font>
  <w:font w:name="Noto Sans Devanagari">
    <w:altName w:val="Calibri"/>
    <w:charset w:val="01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0E7DC" w14:textId="77777777" w:rsidR="00DA0CA0" w:rsidRDefault="00DA0CA0">
      <w:r>
        <w:separator/>
      </w:r>
    </w:p>
  </w:footnote>
  <w:footnote w:type="continuationSeparator" w:id="0">
    <w:p w14:paraId="5E363A76" w14:textId="77777777" w:rsidR="00DA0CA0" w:rsidRDefault="00DA0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B0F25" w14:textId="1CC3DF91" w:rsidR="0069601B" w:rsidRDefault="00175D27">
    <w:pPr>
      <w:pStyle w:val="aff"/>
      <w:jc w:val="center"/>
    </w:pPr>
    <w:r>
      <w:fldChar w:fldCharType="begin"/>
    </w:r>
    <w:r>
      <w:instrText xml:space="preserve"> PAGE </w:instrText>
    </w:r>
    <w:r>
      <w:fldChar w:fldCharType="separate"/>
    </w:r>
    <w:r w:rsidR="00023D87"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24BC1" w14:textId="77777777" w:rsidR="0069601B" w:rsidRDefault="0069601B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FE7"/>
    <w:multiLevelType w:val="multilevel"/>
    <w:tmpl w:val="8B829138"/>
    <w:lvl w:ilvl="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27DA1EDE"/>
    <w:multiLevelType w:val="multilevel"/>
    <w:tmpl w:val="D72AF3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F015CAA"/>
    <w:multiLevelType w:val="multilevel"/>
    <w:tmpl w:val="39AE2F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1B"/>
    <w:rsid w:val="00023D87"/>
    <w:rsid w:val="00175D27"/>
    <w:rsid w:val="001D0644"/>
    <w:rsid w:val="002B0D25"/>
    <w:rsid w:val="002F5574"/>
    <w:rsid w:val="002F6193"/>
    <w:rsid w:val="0052524A"/>
    <w:rsid w:val="00612CA5"/>
    <w:rsid w:val="006653DC"/>
    <w:rsid w:val="00690B76"/>
    <w:rsid w:val="0069601B"/>
    <w:rsid w:val="006D5859"/>
    <w:rsid w:val="008574FA"/>
    <w:rsid w:val="008D0490"/>
    <w:rsid w:val="009013E9"/>
    <w:rsid w:val="00934CE9"/>
    <w:rsid w:val="00B91399"/>
    <w:rsid w:val="00BD5114"/>
    <w:rsid w:val="00CF21BF"/>
    <w:rsid w:val="00D21F2A"/>
    <w:rsid w:val="00DA0CA0"/>
    <w:rsid w:val="00E6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B5F9"/>
  <w15:docId w15:val="{CF3C5C87-2523-425C-B090-0DACBE2E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0"/>
      </w:tabs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link w:val="10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link w:val="12"/>
    <w:uiPriority w:val="99"/>
    <w:qFormat/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сноски Знак"/>
    <w:link w:val="ab"/>
    <w:uiPriority w:val="99"/>
    <w:qFormat/>
    <w:rPr>
      <w:sz w:val="18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styleId="af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0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13">
    <w:name w:val="Основной шрифт абзаца1"/>
    <w:qFormat/>
  </w:style>
  <w:style w:type="character" w:styleId="af0">
    <w:name w:val="page number"/>
    <w:basedOn w:val="13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paragraph" w:styleId="a4">
    <w:name w:val="Title"/>
    <w:basedOn w:val="a"/>
    <w:next w:val="af5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Body Text"/>
    <w:basedOn w:val="a"/>
    <w:pPr>
      <w:widowControl w:val="0"/>
      <w:jc w:val="both"/>
    </w:p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f9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link w:val="CaptionChar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c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</w:style>
  <w:style w:type="paragraph" w:styleId="1d">
    <w:name w:val="toc 1"/>
    <w:basedOn w:val="a"/>
    <w:next w:val="a"/>
    <w:uiPriority w:val="39"/>
    <w:unhideWhenUsed/>
    <w:pPr>
      <w:spacing w:after="57"/>
    </w:pPr>
  </w:style>
  <w:style w:type="paragraph" w:styleId="2e">
    <w:name w:val="toc 2"/>
    <w:basedOn w:val="a"/>
    <w:next w:val="a"/>
    <w:uiPriority w:val="39"/>
    <w:unhideWhenUsed/>
    <w:pPr>
      <w:spacing w:after="57"/>
      <w:ind w:left="283"/>
    </w:pPr>
  </w:style>
  <w:style w:type="paragraph" w:styleId="3b">
    <w:name w:val="toc 3"/>
    <w:basedOn w:val="a"/>
    <w:next w:val="a"/>
    <w:uiPriority w:val="39"/>
    <w:unhideWhenUsed/>
    <w:pPr>
      <w:spacing w:after="57"/>
      <w:ind w:left="567"/>
    </w:pPr>
  </w:style>
  <w:style w:type="paragraph" w:styleId="4c">
    <w:name w:val="toc 4"/>
    <w:basedOn w:val="a"/>
    <w:next w:val="a"/>
    <w:uiPriority w:val="39"/>
    <w:unhideWhenUsed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pPr>
      <w:spacing w:after="57"/>
      <w:ind w:left="1134"/>
    </w:pPr>
  </w:style>
  <w:style w:type="paragraph" w:styleId="6a">
    <w:name w:val="toc 6"/>
    <w:basedOn w:val="a"/>
    <w:next w:val="a"/>
    <w:uiPriority w:val="39"/>
    <w:unhideWhenUsed/>
    <w:pPr>
      <w:spacing w:after="57"/>
      <w:ind w:left="1417"/>
    </w:pPr>
  </w:style>
  <w:style w:type="paragraph" w:styleId="7b">
    <w:name w:val="toc 7"/>
    <w:basedOn w:val="a"/>
    <w:next w:val="a"/>
    <w:uiPriority w:val="39"/>
    <w:unhideWhenUsed/>
    <w:pPr>
      <w:spacing w:after="57"/>
      <w:ind w:left="1701"/>
    </w:pPr>
  </w:style>
  <w:style w:type="paragraph" w:styleId="85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qFormat/>
  </w:style>
  <w:style w:type="paragraph" w:customStyle="1" w:styleId="820">
    <w:name w:val="Заголовок8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12">
    <w:name w:val="Название объекта5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3">
    <w:name w:val="Указатель5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00">
    <w:name w:val="Заголовок50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Заголовок41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12">
    <w:name w:val="Название объекта4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3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e">
    <w:name w:val="Текст примечания1"/>
    <w:basedOn w:val="a"/>
    <w:qFormat/>
  </w:style>
  <w:style w:type="paragraph" w:styleId="afd">
    <w:name w:val="annotation subject"/>
    <w:basedOn w:val="1e"/>
    <w:next w:val="1e"/>
    <w:qFormat/>
    <w:rPr>
      <w:b/>
      <w:bCs/>
    </w:rPr>
  </w:style>
  <w:style w:type="paragraph" w:customStyle="1" w:styleId="afe">
    <w:name w:val="Колонтитул"/>
    <w:basedOn w:val="a"/>
    <w:qFormat/>
  </w:style>
  <w:style w:type="paragraph" w:styleId="aff">
    <w:name w:val="header"/>
    <w:basedOn w:val="a"/>
  </w:style>
  <w:style w:type="paragraph" w:styleId="aff0">
    <w:name w:val="Body Text Indent"/>
    <w:basedOn w:val="a"/>
    <w:pPr>
      <w:ind w:left="851" w:firstLine="709"/>
      <w:jc w:val="both"/>
    </w:pPr>
    <w:rPr>
      <w:sz w:val="28"/>
    </w:rPr>
  </w:style>
  <w:style w:type="paragraph" w:styleId="aff1">
    <w:name w:val="footer"/>
    <w:basedOn w:val="a"/>
    <w:rPr>
      <w:sz w:val="28"/>
    </w:rPr>
  </w:style>
  <w:style w:type="paragraph" w:styleId="aff2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381">
    <w:name w:val="Заголовок38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1">
    <w:name w:val="Заголовок13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2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1">
    <w:name w:val="Заголовок1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3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b">
    <w:name w:val="Заголовок6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c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d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d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Заголовок3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e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">
    <w:name w:val="Заголовок1"/>
    <w:basedOn w:val="a"/>
    <w:next w:val="af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0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1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customStyle="1" w:styleId="aff3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</w:style>
  <w:style w:type="paragraph" w:styleId="aff4">
    <w:name w:val="No Spacing"/>
    <w:qFormat/>
    <w:pPr>
      <w:ind w:firstLine="567"/>
      <w:jc w:val="both"/>
    </w:pPr>
    <w:rPr>
      <w:rFonts w:ascii="Calibri" w:eastAsia="SimSun" w:hAnsi="Calibri" w:cs="Calibri"/>
      <w:color w:val="000000"/>
    </w:rPr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Содержимое врезки"/>
    <w:basedOn w:val="af5"/>
    <w:qFormat/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8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</w:rPr>
  </w:style>
  <w:style w:type="paragraph" w:customStyle="1" w:styleId="Iaui">
    <w:name w:val="Iau?i"/>
    <w:qFormat/>
    <w:pPr>
      <w:widowControl w:val="0"/>
    </w:pPr>
    <w:rPr>
      <w:color w:val="000000"/>
    </w:rPr>
  </w:style>
  <w:style w:type="table" w:styleId="aff9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7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4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4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юзер</cp:lastModifiedBy>
  <cp:revision>2</cp:revision>
  <dcterms:created xsi:type="dcterms:W3CDTF">2024-04-17T01:19:00Z</dcterms:created>
  <dcterms:modified xsi:type="dcterms:W3CDTF">2024-04-17T01:19:00Z</dcterms:modified>
  <dc:language>ru-RU</dc:language>
  <cp:version>1048576</cp:version>
</cp:coreProperties>
</file>